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C9" w:rsidRDefault="005C00C9" w:rsidP="005C00C9">
      <w:pPr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ERB</w:t>
      </w:r>
      <w:r w:rsidRPr="005C00C9">
        <w:rPr>
          <w:rFonts w:ascii="Times New Roman" w:hAnsi="Times New Roman" w:cs="Times New Roman"/>
        </w:rPr>
        <w:t>服務中心</w:t>
      </w:r>
    </w:p>
    <w:p w:rsidR="005559EF" w:rsidRPr="005C00C9" w:rsidRDefault="005559EF" w:rsidP="005559EF">
      <w:pPr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營運機構：新界社團聯會再培訓中心</w:t>
      </w:r>
    </w:p>
    <w:p w:rsidR="005C00C9" w:rsidRPr="005559EF" w:rsidRDefault="005C00C9" w:rsidP="005C00C9">
      <w:pPr>
        <w:rPr>
          <w:rFonts w:ascii="Times New Roman" w:hAnsi="Times New Roman" w:cs="Times New Roman"/>
        </w:rPr>
      </w:pPr>
    </w:p>
    <w:p w:rsidR="006D2F14" w:rsidRDefault="006D2F14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 w:hint="eastAsia"/>
          <w:b/>
          <w:sz w:val="52"/>
          <w:szCs w:val="52"/>
        </w:rPr>
        <w:t>就業實戰系列活動</w:t>
      </w:r>
    </w:p>
    <w:p w:rsidR="005C00C9" w:rsidRPr="005C00C9" w:rsidRDefault="00555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52"/>
          <w:szCs w:val="52"/>
        </w:rPr>
        <w:t>「職場再出發」（</w:t>
      </w:r>
      <w:r>
        <w:rPr>
          <w:rFonts w:ascii="Times New Roman" w:hAnsi="Times New Roman" w:cs="Times New Roman" w:hint="eastAsia"/>
          <w:b/>
          <w:sz w:val="52"/>
          <w:szCs w:val="52"/>
        </w:rPr>
        <w:t>7</w:t>
      </w:r>
      <w:r>
        <w:rPr>
          <w:rFonts w:ascii="Times New Roman" w:hAnsi="Times New Roman" w:cs="Times New Roman" w:hint="eastAsia"/>
          <w:b/>
          <w:sz w:val="52"/>
          <w:szCs w:val="52"/>
        </w:rPr>
        <w:t>月及</w:t>
      </w:r>
      <w:r>
        <w:rPr>
          <w:rFonts w:ascii="Times New Roman" w:hAnsi="Times New Roman" w:cs="Times New Roman" w:hint="eastAsia"/>
          <w:b/>
          <w:sz w:val="52"/>
          <w:szCs w:val="52"/>
        </w:rPr>
        <w:t>8</w:t>
      </w:r>
      <w:r>
        <w:rPr>
          <w:rFonts w:ascii="Times New Roman" w:hAnsi="Times New Roman" w:cs="Times New Roman" w:hint="eastAsia"/>
          <w:b/>
          <w:sz w:val="52"/>
          <w:szCs w:val="52"/>
        </w:rPr>
        <w:t>月）</w:t>
      </w:r>
    </w:p>
    <w:p w:rsidR="00FC3946" w:rsidRDefault="00FC3946">
      <w:pPr>
        <w:rPr>
          <w:rFonts w:ascii="Times New Roman" w:hAnsi="Times New Roman" w:cs="Times New Roman"/>
        </w:rPr>
      </w:pPr>
    </w:p>
    <w:p w:rsidR="005559EF" w:rsidRDefault="005559EF" w:rsidP="005559EF">
      <w:pPr>
        <w:rPr>
          <w:rFonts w:ascii="Times New Roman" w:hAnsi="Times New Roman" w:cs="Times New Roman"/>
        </w:rPr>
      </w:pPr>
      <w:r w:rsidRPr="005559EF">
        <w:rPr>
          <w:rFonts w:ascii="Times New Roman" w:hAnsi="Times New Roman" w:cs="Times New Roman" w:hint="eastAsia"/>
        </w:rPr>
        <w:t>提供切合較年長人士的培訓及支援服務，在活動中認識行業入職要求、發展機會及工作實況，從而調適心態，做好就業準備。</w:t>
      </w:r>
    </w:p>
    <w:p w:rsidR="005559EF" w:rsidRDefault="005559EF" w:rsidP="005559EF">
      <w:pPr>
        <w:rPr>
          <w:rFonts w:ascii="Times New Roman" w:hAnsi="Times New Roman" w:cs="Times New Roman"/>
        </w:rPr>
      </w:pPr>
      <w:r w:rsidRPr="005559E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5559EF">
        <w:rPr>
          <w:rFonts w:ascii="Times New Roman" w:hAnsi="Times New Roman" w:cs="Times New Roman" w:hint="eastAsia"/>
        </w:rPr>
        <w:t>歡迎</w:t>
      </w:r>
      <w:r w:rsidRPr="005559EF">
        <w:rPr>
          <w:rFonts w:ascii="Times New Roman" w:hAnsi="Times New Roman" w:cs="Times New Roman"/>
        </w:rPr>
        <w:t>50</w:t>
      </w:r>
      <w:r w:rsidRPr="005559EF">
        <w:rPr>
          <w:rFonts w:ascii="Times New Roman" w:hAnsi="Times New Roman" w:cs="Times New Roman" w:hint="eastAsia"/>
        </w:rPr>
        <w:t>歲</w:t>
      </w:r>
      <w:r w:rsidR="006D2F14">
        <w:rPr>
          <w:rFonts w:ascii="Times New Roman" w:hAnsi="Times New Roman" w:cs="Times New Roman" w:hint="eastAsia"/>
        </w:rPr>
        <w:t>或</w:t>
      </w:r>
      <w:r w:rsidRPr="005559EF">
        <w:rPr>
          <w:rFonts w:ascii="Times New Roman" w:hAnsi="Times New Roman" w:cs="Times New Roman" w:hint="eastAsia"/>
        </w:rPr>
        <w:t>以上會員參加</w:t>
      </w:r>
    </w:p>
    <w:p w:rsidR="005559EF" w:rsidRDefault="005559EF" w:rsidP="005559EF">
      <w:pPr>
        <w:rPr>
          <w:rFonts w:ascii="Times New Roman" w:hAnsi="Times New Roman" w:cs="Times New Roman"/>
        </w:rPr>
      </w:pPr>
    </w:p>
    <w:p w:rsidR="005559EF" w:rsidRPr="005559EF" w:rsidRDefault="005559EF" w:rsidP="005559EF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b/>
        </w:rPr>
      </w:pPr>
      <w:r w:rsidRPr="005559EF">
        <w:rPr>
          <w:rFonts w:ascii="Times New Roman" w:hAnsi="Times New Roman" w:cs="Times New Roman" w:hint="eastAsia"/>
          <w:b/>
        </w:rPr>
        <w:t>飲食行業講座</w:t>
      </w:r>
    </w:p>
    <w:p w:rsidR="005559EF" w:rsidRPr="005559EF" w:rsidRDefault="005559EF" w:rsidP="005559EF">
      <w:pPr>
        <w:ind w:firstLine="480"/>
        <w:rPr>
          <w:rFonts w:ascii="Times New Roman" w:hAnsi="Times New Roman" w:cs="Times New Roman"/>
        </w:rPr>
      </w:pPr>
      <w:r w:rsidRPr="005559EF">
        <w:rPr>
          <w:rFonts w:ascii="Times New Roman" w:hAnsi="Times New Roman" w:cs="Times New Roman" w:hint="eastAsia"/>
        </w:rPr>
        <w:t>行業前景，入職要求及介紹相關</w:t>
      </w:r>
      <w:r w:rsidRPr="005559EF">
        <w:rPr>
          <w:rFonts w:ascii="Times New Roman" w:hAnsi="Times New Roman" w:cs="Times New Roman"/>
        </w:rPr>
        <w:t>ERB</w:t>
      </w:r>
      <w:r w:rsidRPr="005559EF">
        <w:rPr>
          <w:rFonts w:ascii="Times New Roman" w:hAnsi="Times New Roman" w:cs="Times New Roman" w:hint="eastAsia"/>
        </w:rPr>
        <w:t>課程</w:t>
      </w:r>
    </w:p>
    <w:p w:rsidR="00084775" w:rsidRPr="005C00C9" w:rsidRDefault="00084775" w:rsidP="005559EF">
      <w:pPr>
        <w:ind w:firstLine="480"/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日期：</w:t>
      </w:r>
      <w:r w:rsidRPr="005C00C9">
        <w:rPr>
          <w:rFonts w:ascii="Times New Roman" w:hAnsi="Times New Roman" w:cs="Times New Roman"/>
        </w:rPr>
        <w:t>2022</w:t>
      </w:r>
      <w:r w:rsidRPr="005C00C9">
        <w:rPr>
          <w:rFonts w:ascii="Times New Roman" w:hAnsi="Times New Roman" w:cs="Times New Roman"/>
        </w:rPr>
        <w:t>年</w:t>
      </w:r>
      <w:r w:rsidRPr="005C00C9">
        <w:rPr>
          <w:rFonts w:ascii="Times New Roman" w:hAnsi="Times New Roman" w:cs="Times New Roman"/>
        </w:rPr>
        <w:t>7</w:t>
      </w:r>
      <w:r w:rsidRPr="005C00C9">
        <w:rPr>
          <w:rFonts w:ascii="Times New Roman" w:hAnsi="Times New Roman" w:cs="Times New Roman"/>
        </w:rPr>
        <w:t>月</w:t>
      </w:r>
      <w:r w:rsidR="005559EF">
        <w:rPr>
          <w:rFonts w:ascii="Times New Roman" w:hAnsi="Times New Roman" w:cs="Times New Roman"/>
        </w:rPr>
        <w:t>27</w:t>
      </w:r>
      <w:r w:rsidRPr="005C00C9">
        <w:rPr>
          <w:rFonts w:ascii="Times New Roman" w:hAnsi="Times New Roman" w:cs="Times New Roman"/>
        </w:rPr>
        <w:t>日</w:t>
      </w:r>
      <w:r w:rsidR="005C00C9" w:rsidRPr="005C00C9">
        <w:rPr>
          <w:rFonts w:ascii="Times New Roman" w:hAnsi="Times New Roman" w:cs="Times New Roman"/>
        </w:rPr>
        <w:t>（</w:t>
      </w:r>
      <w:r w:rsidR="005559EF">
        <w:rPr>
          <w:rFonts w:ascii="Times New Roman" w:hAnsi="Times New Roman" w:cs="Times New Roman" w:hint="eastAsia"/>
        </w:rPr>
        <w:t>三</w:t>
      </w:r>
      <w:r w:rsidR="005C00C9" w:rsidRPr="005C00C9">
        <w:rPr>
          <w:rFonts w:ascii="Times New Roman" w:hAnsi="Times New Roman" w:cs="Times New Roman"/>
        </w:rPr>
        <w:t>）</w:t>
      </w:r>
    </w:p>
    <w:p w:rsidR="005559EF" w:rsidRPr="005C00C9" w:rsidRDefault="00084775" w:rsidP="005559EF">
      <w:pPr>
        <w:ind w:firstLine="480"/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時間：</w:t>
      </w:r>
      <w:r w:rsidR="005559EF">
        <w:rPr>
          <w:rFonts w:ascii="Times New Roman" w:hAnsi="Times New Roman" w:cs="Times New Roman" w:hint="eastAsia"/>
        </w:rPr>
        <w:t>下</w:t>
      </w:r>
      <w:r w:rsidRPr="005C00C9">
        <w:rPr>
          <w:rFonts w:ascii="Times New Roman" w:hAnsi="Times New Roman" w:cs="Times New Roman"/>
        </w:rPr>
        <w:t>午</w:t>
      </w:r>
      <w:r w:rsidRPr="005C00C9">
        <w:rPr>
          <w:rFonts w:ascii="Times New Roman" w:hAnsi="Times New Roman" w:cs="Times New Roman"/>
        </w:rPr>
        <w:t>1</w:t>
      </w:r>
      <w:r w:rsidR="005559EF">
        <w:rPr>
          <w:rFonts w:ascii="Times New Roman" w:hAnsi="Times New Roman" w:cs="Times New Roman"/>
        </w:rPr>
        <w:t>:00 –</w:t>
      </w:r>
      <w:r w:rsidR="005559EF">
        <w:rPr>
          <w:rFonts w:ascii="Times New Roman" w:hAnsi="Times New Roman" w:cs="Times New Roman" w:hint="eastAsia"/>
        </w:rPr>
        <w:t>下午</w:t>
      </w:r>
      <w:r w:rsidR="005559EF">
        <w:rPr>
          <w:rFonts w:ascii="Times New Roman" w:hAnsi="Times New Roman" w:cs="Times New Roman"/>
        </w:rPr>
        <w:t>3:00</w:t>
      </w:r>
    </w:p>
    <w:p w:rsidR="002C4454" w:rsidRPr="005C00C9" w:rsidRDefault="002C4454">
      <w:pPr>
        <w:rPr>
          <w:rFonts w:ascii="Times New Roman" w:hAnsi="Times New Roman" w:cs="Times New Roman"/>
        </w:rPr>
      </w:pPr>
    </w:p>
    <w:p w:rsidR="005559EF" w:rsidRPr="005559EF" w:rsidRDefault="005559EF" w:rsidP="005559EF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b/>
        </w:rPr>
      </w:pPr>
      <w:r w:rsidRPr="005559EF">
        <w:rPr>
          <w:rFonts w:ascii="Times New Roman" w:hAnsi="Times New Roman" w:cs="Times New Roman" w:hint="eastAsia"/>
          <w:b/>
        </w:rPr>
        <w:t>職志分析及就業規劃工作坊</w:t>
      </w:r>
    </w:p>
    <w:p w:rsidR="005559EF" w:rsidRPr="005559EF" w:rsidRDefault="005559EF" w:rsidP="005559EF">
      <w:pPr>
        <w:ind w:firstLine="480"/>
        <w:rPr>
          <w:rFonts w:ascii="Times New Roman" w:hAnsi="Times New Roman" w:cs="Times New Roman"/>
        </w:rPr>
      </w:pPr>
      <w:r w:rsidRPr="005559EF">
        <w:rPr>
          <w:rFonts w:ascii="Times New Roman" w:hAnsi="Times New Roman" w:cs="Times New Roman" w:hint="eastAsia"/>
        </w:rPr>
        <w:t>職業性向分析、探討再就業</w:t>
      </w:r>
    </w:p>
    <w:p w:rsidR="005559EF" w:rsidRPr="005C00C9" w:rsidRDefault="005559EF" w:rsidP="005559EF">
      <w:pPr>
        <w:ind w:firstLine="480"/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日期：</w:t>
      </w:r>
      <w:r w:rsidRPr="005C00C9">
        <w:rPr>
          <w:rFonts w:ascii="Times New Roman" w:hAnsi="Times New Roman" w:cs="Times New Roman"/>
        </w:rPr>
        <w:t>2022</w:t>
      </w:r>
      <w:r w:rsidRPr="005C00C9">
        <w:rPr>
          <w:rFonts w:ascii="Times New Roman" w:hAnsi="Times New Roman" w:cs="Times New Roman"/>
        </w:rPr>
        <w:t>年</w:t>
      </w:r>
      <w:r w:rsidRPr="005C00C9">
        <w:rPr>
          <w:rFonts w:ascii="Times New Roman" w:hAnsi="Times New Roman" w:cs="Times New Roman"/>
        </w:rPr>
        <w:t>7</w:t>
      </w:r>
      <w:r w:rsidRPr="005C00C9"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28</w:t>
      </w:r>
      <w:r w:rsidRPr="005C00C9">
        <w:rPr>
          <w:rFonts w:ascii="Times New Roman" w:hAnsi="Times New Roman" w:cs="Times New Roman"/>
        </w:rPr>
        <w:t>日（</w:t>
      </w:r>
      <w:r>
        <w:rPr>
          <w:rFonts w:ascii="Times New Roman" w:hAnsi="Times New Roman" w:cs="Times New Roman" w:hint="eastAsia"/>
        </w:rPr>
        <w:t>四</w:t>
      </w:r>
      <w:r w:rsidRPr="005C00C9">
        <w:rPr>
          <w:rFonts w:ascii="Times New Roman" w:hAnsi="Times New Roman" w:cs="Times New Roman"/>
        </w:rPr>
        <w:t>）</w:t>
      </w:r>
    </w:p>
    <w:p w:rsidR="005559EF" w:rsidRPr="005C00C9" w:rsidRDefault="005559EF" w:rsidP="005559EF">
      <w:pPr>
        <w:ind w:firstLine="480"/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時間：</w:t>
      </w:r>
      <w:r>
        <w:rPr>
          <w:rFonts w:ascii="Times New Roman" w:hAnsi="Times New Roman" w:cs="Times New Roman" w:hint="eastAsia"/>
        </w:rPr>
        <w:t>下</w:t>
      </w:r>
      <w:r w:rsidRPr="005C00C9">
        <w:rPr>
          <w:rFonts w:ascii="Times New Roman" w:hAnsi="Times New Roman" w:cs="Times New Roman"/>
        </w:rPr>
        <w:t>午</w:t>
      </w:r>
      <w:r w:rsidRPr="005C00C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:00 –</w:t>
      </w:r>
      <w:r>
        <w:rPr>
          <w:rFonts w:ascii="Times New Roman" w:hAnsi="Times New Roman" w:cs="Times New Roman" w:hint="eastAsia"/>
        </w:rPr>
        <w:t>下午</w:t>
      </w:r>
      <w:r>
        <w:rPr>
          <w:rFonts w:ascii="Times New Roman" w:hAnsi="Times New Roman" w:cs="Times New Roman"/>
        </w:rPr>
        <w:t>3:00</w:t>
      </w:r>
    </w:p>
    <w:p w:rsidR="002C4454" w:rsidRDefault="002C4454">
      <w:pPr>
        <w:rPr>
          <w:rFonts w:ascii="Times New Roman" w:hAnsi="Times New Roman" w:cs="Times New Roman"/>
        </w:rPr>
      </w:pPr>
    </w:p>
    <w:p w:rsidR="005559EF" w:rsidRPr="005559EF" w:rsidRDefault="005559EF" w:rsidP="005559EF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b/>
        </w:rPr>
      </w:pPr>
      <w:r w:rsidRPr="005559EF">
        <w:rPr>
          <w:rFonts w:ascii="Times New Roman" w:hAnsi="Times New Roman" w:cs="Times New Roman" w:hint="eastAsia"/>
          <w:b/>
        </w:rPr>
        <w:t>工作體驗日</w:t>
      </w:r>
    </w:p>
    <w:p w:rsidR="005559EF" w:rsidRPr="005559EF" w:rsidRDefault="005559EF" w:rsidP="005559EF">
      <w:pPr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透過企業探訪了解實際工作環境</w:t>
      </w:r>
    </w:p>
    <w:p w:rsidR="005559EF" w:rsidRPr="005C00C9" w:rsidRDefault="005559EF" w:rsidP="005559EF">
      <w:pPr>
        <w:ind w:firstLine="480"/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日期：</w:t>
      </w:r>
      <w:r w:rsidRPr="005C00C9">
        <w:rPr>
          <w:rFonts w:ascii="Times New Roman" w:hAnsi="Times New Roman" w:cs="Times New Roman"/>
        </w:rPr>
        <w:t>2022</w:t>
      </w:r>
      <w:r w:rsidRPr="005C00C9">
        <w:rPr>
          <w:rFonts w:ascii="Times New Roman" w:hAnsi="Times New Roman" w:cs="Times New Roman"/>
        </w:rPr>
        <w:t>年</w:t>
      </w:r>
      <w:r w:rsidRPr="005C00C9">
        <w:rPr>
          <w:rFonts w:ascii="Times New Roman" w:hAnsi="Times New Roman" w:cs="Times New Roman"/>
        </w:rPr>
        <w:t>7</w:t>
      </w:r>
      <w:r w:rsidRPr="005C00C9"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28</w:t>
      </w:r>
      <w:r w:rsidRPr="005C00C9">
        <w:rPr>
          <w:rFonts w:ascii="Times New Roman" w:hAnsi="Times New Roman" w:cs="Times New Roman"/>
        </w:rPr>
        <w:t>日（</w:t>
      </w:r>
      <w:r>
        <w:rPr>
          <w:rFonts w:ascii="Times New Roman" w:hAnsi="Times New Roman" w:cs="Times New Roman" w:hint="eastAsia"/>
        </w:rPr>
        <w:t>四</w:t>
      </w:r>
      <w:r w:rsidRPr="005C00C9">
        <w:rPr>
          <w:rFonts w:ascii="Times New Roman" w:hAnsi="Times New Roman" w:cs="Times New Roman"/>
        </w:rPr>
        <w:t>）</w:t>
      </w:r>
    </w:p>
    <w:p w:rsidR="005559EF" w:rsidRPr="005C00C9" w:rsidRDefault="005559EF" w:rsidP="005559EF">
      <w:pPr>
        <w:ind w:firstLine="480"/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時間：</w:t>
      </w:r>
      <w:r>
        <w:rPr>
          <w:rFonts w:ascii="Times New Roman" w:hAnsi="Times New Roman" w:cs="Times New Roman" w:hint="eastAsia"/>
        </w:rPr>
        <w:t>下</w:t>
      </w:r>
      <w:r w:rsidRPr="005C00C9">
        <w:rPr>
          <w:rFonts w:ascii="Times New Roman" w:hAnsi="Times New Roman" w:cs="Times New Roman"/>
        </w:rPr>
        <w:t>午</w:t>
      </w:r>
      <w:r>
        <w:rPr>
          <w:rFonts w:ascii="Times New Roman" w:hAnsi="Times New Roman" w:cs="Times New Roman"/>
        </w:rPr>
        <w:t>3:15 –</w:t>
      </w:r>
      <w:r>
        <w:rPr>
          <w:rFonts w:ascii="Times New Roman" w:hAnsi="Times New Roman" w:cs="Times New Roman" w:hint="eastAsia"/>
        </w:rPr>
        <w:t>下午</w:t>
      </w:r>
      <w:r>
        <w:rPr>
          <w:rFonts w:ascii="Times New Roman" w:hAnsi="Times New Roman" w:cs="Times New Roman"/>
        </w:rPr>
        <w:t>5:00</w:t>
      </w:r>
    </w:p>
    <w:p w:rsidR="005559EF" w:rsidRDefault="005559EF">
      <w:pPr>
        <w:rPr>
          <w:rFonts w:ascii="Times New Roman" w:hAnsi="Times New Roman" w:cs="Times New Roman"/>
        </w:rPr>
      </w:pPr>
    </w:p>
    <w:p w:rsidR="005559EF" w:rsidRPr="005559EF" w:rsidRDefault="005559EF" w:rsidP="005559EF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b/>
        </w:rPr>
      </w:pPr>
      <w:r w:rsidRPr="005559EF">
        <w:rPr>
          <w:rFonts w:ascii="Times New Roman" w:hAnsi="Times New Roman" w:cs="Times New Roman" w:hint="eastAsia"/>
          <w:b/>
        </w:rPr>
        <w:t>招聘活動</w:t>
      </w:r>
    </w:p>
    <w:p w:rsidR="005559EF" w:rsidRPr="005C00C9" w:rsidRDefault="005559EF" w:rsidP="005559EF">
      <w:pPr>
        <w:ind w:firstLine="480"/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日期：</w:t>
      </w:r>
      <w:r w:rsidRPr="005C00C9">
        <w:rPr>
          <w:rFonts w:ascii="Times New Roman" w:hAnsi="Times New Roman" w:cs="Times New Roman"/>
        </w:rPr>
        <w:t>2022</w:t>
      </w:r>
      <w:r w:rsidRPr="005C00C9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8</w:t>
      </w:r>
      <w:r w:rsidRPr="005C00C9"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5</w:t>
      </w:r>
      <w:r w:rsidRPr="005C00C9">
        <w:rPr>
          <w:rFonts w:ascii="Times New Roman" w:hAnsi="Times New Roman" w:cs="Times New Roman"/>
        </w:rPr>
        <w:t>日（</w:t>
      </w:r>
      <w:r>
        <w:rPr>
          <w:rFonts w:ascii="Times New Roman" w:hAnsi="Times New Roman" w:cs="Times New Roman" w:hint="eastAsia"/>
        </w:rPr>
        <w:t>五</w:t>
      </w:r>
      <w:r w:rsidRPr="005C00C9">
        <w:rPr>
          <w:rFonts w:ascii="Times New Roman" w:hAnsi="Times New Roman" w:cs="Times New Roman"/>
        </w:rPr>
        <w:t>）</w:t>
      </w:r>
    </w:p>
    <w:p w:rsidR="005559EF" w:rsidRPr="005C00C9" w:rsidRDefault="005559EF" w:rsidP="005559EF">
      <w:pPr>
        <w:ind w:firstLine="480"/>
        <w:rPr>
          <w:rFonts w:ascii="Times New Roman" w:hAnsi="Times New Roman" w:cs="Times New Roman"/>
        </w:rPr>
      </w:pPr>
      <w:r w:rsidRPr="005C00C9">
        <w:rPr>
          <w:rFonts w:ascii="Times New Roman" w:hAnsi="Times New Roman" w:cs="Times New Roman"/>
        </w:rPr>
        <w:t>時間：</w:t>
      </w:r>
      <w:r>
        <w:rPr>
          <w:rFonts w:ascii="Times New Roman" w:hAnsi="Times New Roman" w:cs="Times New Roman" w:hint="eastAsia"/>
        </w:rPr>
        <w:t>下</w:t>
      </w:r>
      <w:r w:rsidRPr="005C00C9">
        <w:rPr>
          <w:rFonts w:ascii="Times New Roman" w:hAnsi="Times New Roman" w:cs="Times New Roman"/>
        </w:rPr>
        <w:t>午</w:t>
      </w:r>
      <w:r>
        <w:rPr>
          <w:rFonts w:ascii="Times New Roman" w:hAnsi="Times New Roman" w:cs="Times New Roman"/>
        </w:rPr>
        <w:t>2:00 –</w:t>
      </w:r>
      <w:r>
        <w:rPr>
          <w:rFonts w:ascii="Times New Roman" w:hAnsi="Times New Roman" w:cs="Times New Roman" w:hint="eastAsia"/>
        </w:rPr>
        <w:t>下午</w:t>
      </w:r>
      <w:r>
        <w:rPr>
          <w:rFonts w:ascii="Times New Roman" w:hAnsi="Times New Roman" w:cs="Times New Roman"/>
        </w:rPr>
        <w:t>5:00</w:t>
      </w:r>
    </w:p>
    <w:p w:rsidR="005559EF" w:rsidRPr="005559EF" w:rsidRDefault="005559EF">
      <w:pPr>
        <w:rPr>
          <w:rFonts w:ascii="Times New Roman" w:hAnsi="Times New Roman" w:cs="Times New Roman"/>
        </w:rPr>
      </w:pPr>
    </w:p>
    <w:p w:rsidR="007278D4" w:rsidRDefault="00555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地址：</w:t>
      </w:r>
      <w:r w:rsidRPr="005559EF">
        <w:rPr>
          <w:rFonts w:ascii="Times New Roman" w:hAnsi="Times New Roman" w:cs="Times New Roman" w:hint="eastAsia"/>
        </w:rPr>
        <w:t>天水圍天晴邨天晴社區綜合服務大樓</w:t>
      </w:r>
      <w:r w:rsidRPr="005559EF">
        <w:rPr>
          <w:rFonts w:ascii="Times New Roman" w:hAnsi="Times New Roman" w:cs="Times New Roman"/>
        </w:rPr>
        <w:t>3</w:t>
      </w:r>
      <w:r w:rsidRPr="005559EF">
        <w:rPr>
          <w:rFonts w:ascii="Times New Roman" w:hAnsi="Times New Roman" w:cs="Times New Roman" w:hint="eastAsia"/>
        </w:rPr>
        <w:t>樓</w:t>
      </w:r>
      <w:r w:rsidRPr="005559EF">
        <w:rPr>
          <w:rFonts w:ascii="Times New Roman" w:hAnsi="Times New Roman" w:cs="Times New Roman"/>
        </w:rPr>
        <w:t>301</w:t>
      </w:r>
      <w:r w:rsidRPr="005559EF">
        <w:rPr>
          <w:rFonts w:ascii="Times New Roman" w:hAnsi="Times New Roman" w:cs="Times New Roman" w:hint="eastAsia"/>
        </w:rPr>
        <w:t>室</w:t>
      </w:r>
      <w:bookmarkStart w:id="0" w:name="_GoBack"/>
      <w:bookmarkEnd w:id="0"/>
    </w:p>
    <w:p w:rsidR="005559EF" w:rsidRDefault="005559EF">
      <w:pPr>
        <w:rPr>
          <w:rFonts w:ascii="Times New Roman" w:hAnsi="Times New Roman" w:cs="Times New Roman"/>
        </w:rPr>
      </w:pPr>
    </w:p>
    <w:p w:rsidR="005559EF" w:rsidRDefault="006D2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成為中心會員，</w:t>
      </w:r>
      <w:r w:rsidR="005559EF">
        <w:rPr>
          <w:rFonts w:ascii="Times New Roman" w:hAnsi="Times New Roman" w:cs="Times New Roman" w:hint="eastAsia"/>
        </w:rPr>
        <w:t>費用全免</w:t>
      </w:r>
    </w:p>
    <w:p w:rsidR="005559EF" w:rsidRDefault="005559EF">
      <w:pPr>
        <w:rPr>
          <w:rFonts w:ascii="Times New Roman" w:hAnsi="Times New Roman" w:cs="Times New Roman"/>
        </w:rPr>
      </w:pPr>
    </w:p>
    <w:p w:rsidR="005559EF" w:rsidRDefault="00555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活動詳情：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/>
        </w:rPr>
        <w:t>ttp://www.erbsc.erb.org</w:t>
      </w:r>
    </w:p>
    <w:p w:rsidR="005559EF" w:rsidRDefault="005559EF">
      <w:pPr>
        <w:rPr>
          <w:rFonts w:ascii="Times New Roman" w:hAnsi="Times New Roman" w:cs="Times New Roman"/>
        </w:rPr>
      </w:pPr>
    </w:p>
    <w:p w:rsidR="005559EF" w:rsidRDefault="00555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查詢：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919 6100</w:t>
      </w:r>
    </w:p>
    <w:p w:rsidR="005559EF" w:rsidRDefault="005559EF">
      <w:pPr>
        <w:rPr>
          <w:rFonts w:ascii="Times New Roman" w:hAnsi="Times New Roman" w:cs="Times New Roman"/>
        </w:rPr>
      </w:pPr>
    </w:p>
    <w:p w:rsidR="00941F21" w:rsidRPr="005C00C9" w:rsidRDefault="005559EF" w:rsidP="00941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所有</w:t>
      </w:r>
      <w:r w:rsidR="00941F21" w:rsidRPr="005C00C9">
        <w:rPr>
          <w:rFonts w:ascii="Times New Roman" w:hAnsi="Times New Roman" w:cs="Times New Roman"/>
        </w:rPr>
        <w:t>參加者</w:t>
      </w:r>
      <w:r>
        <w:rPr>
          <w:rFonts w:ascii="Times New Roman" w:hAnsi="Times New Roman" w:cs="Times New Roman" w:hint="eastAsia"/>
        </w:rPr>
        <w:t>均須填寫健康申報表，以及出示</w:t>
      </w:r>
      <w:r w:rsidR="00941F21" w:rsidRPr="005C00C9">
        <w:rPr>
          <w:rFonts w:ascii="Times New Roman" w:hAnsi="Times New Roman" w:cs="Times New Roman"/>
        </w:rPr>
        <w:t>「疫苗通行</w:t>
      </w:r>
      <w:r w:rsidR="005C00C9">
        <w:rPr>
          <w:rFonts w:ascii="Times New Roman" w:hAnsi="Times New Roman" w:cs="Times New Roman" w:hint="eastAsia"/>
        </w:rPr>
        <w:t>證</w:t>
      </w:r>
      <w:r w:rsidR="00941F21" w:rsidRPr="005C00C9">
        <w:rPr>
          <w:rFonts w:ascii="Times New Roman" w:hAnsi="Times New Roman" w:cs="Times New Roman"/>
        </w:rPr>
        <w:t>」或</w:t>
      </w:r>
      <w:r>
        <w:rPr>
          <w:rFonts w:ascii="Times New Roman" w:hAnsi="Times New Roman" w:cs="Times New Roman" w:hint="eastAsia"/>
        </w:rPr>
        <w:t>到訪中心當日</w:t>
      </w:r>
      <w:r w:rsidR="00941F21" w:rsidRPr="005C00C9">
        <w:rPr>
          <w:rFonts w:ascii="Times New Roman" w:hAnsi="Times New Roman" w:cs="Times New Roman"/>
        </w:rPr>
        <w:t>的快速抗原測試陰性結果</w:t>
      </w:r>
      <w:r>
        <w:rPr>
          <w:rFonts w:ascii="Times New Roman" w:hAnsi="Times New Roman" w:cs="Times New Roman" w:hint="eastAsia"/>
        </w:rPr>
        <w:t>。詳情請向中心查詢。</w:t>
      </w:r>
    </w:p>
    <w:sectPr w:rsidR="00941F21" w:rsidRPr="005C00C9" w:rsidSect="006D2F14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D4" w:rsidRDefault="007278D4" w:rsidP="007278D4">
      <w:r>
        <w:separator/>
      </w:r>
    </w:p>
  </w:endnote>
  <w:endnote w:type="continuationSeparator" w:id="0">
    <w:p w:rsidR="007278D4" w:rsidRDefault="007278D4" w:rsidP="0072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D4" w:rsidRDefault="007278D4" w:rsidP="007278D4">
      <w:r>
        <w:separator/>
      </w:r>
    </w:p>
  </w:footnote>
  <w:footnote w:type="continuationSeparator" w:id="0">
    <w:p w:rsidR="007278D4" w:rsidRDefault="007278D4" w:rsidP="0072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1C0A"/>
    <w:multiLevelType w:val="hybridMultilevel"/>
    <w:tmpl w:val="B1FC7E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C27D3B"/>
    <w:multiLevelType w:val="hybridMultilevel"/>
    <w:tmpl w:val="B9325D0A"/>
    <w:lvl w:ilvl="0" w:tplc="77A0950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8"/>
    <w:rsid w:val="00053877"/>
    <w:rsid w:val="00084775"/>
    <w:rsid w:val="000930DF"/>
    <w:rsid w:val="002B2135"/>
    <w:rsid w:val="002C4454"/>
    <w:rsid w:val="0033112E"/>
    <w:rsid w:val="003644D3"/>
    <w:rsid w:val="00452602"/>
    <w:rsid w:val="005559EF"/>
    <w:rsid w:val="005A6339"/>
    <w:rsid w:val="005C00C9"/>
    <w:rsid w:val="006B33E4"/>
    <w:rsid w:val="006D2F14"/>
    <w:rsid w:val="006D4C48"/>
    <w:rsid w:val="007278D4"/>
    <w:rsid w:val="0080765E"/>
    <w:rsid w:val="008E7363"/>
    <w:rsid w:val="00926461"/>
    <w:rsid w:val="00941F21"/>
    <w:rsid w:val="009E6C08"/>
    <w:rsid w:val="00A46371"/>
    <w:rsid w:val="00E67B10"/>
    <w:rsid w:val="00F05514"/>
    <w:rsid w:val="00FC1375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DAAD1B"/>
  <w15:chartTrackingRefBased/>
  <w15:docId w15:val="{246C13A8-3B3F-4C02-837B-C40A2E45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78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7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78D4"/>
    <w:rPr>
      <w:sz w:val="20"/>
      <w:szCs w:val="20"/>
    </w:rPr>
  </w:style>
  <w:style w:type="paragraph" w:styleId="a8">
    <w:name w:val="List Paragraph"/>
    <w:basedOn w:val="a"/>
    <w:uiPriority w:val="34"/>
    <w:qFormat/>
    <w:rsid w:val="007278D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C0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00C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55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Iris TSOI</cp:lastModifiedBy>
  <cp:revision>8</cp:revision>
  <dcterms:created xsi:type="dcterms:W3CDTF">2022-06-01T03:15:00Z</dcterms:created>
  <dcterms:modified xsi:type="dcterms:W3CDTF">2022-07-20T08:43:00Z</dcterms:modified>
</cp:coreProperties>
</file>