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333044" w:rsidP="00DC2191">
      <w:pPr>
        <w:pStyle w:val="3"/>
      </w:pPr>
      <w:r>
        <w:rPr>
          <w:rFonts w:hint="eastAsia"/>
        </w:rPr>
        <w:t>元朗</w:t>
      </w:r>
      <w:r w:rsidR="00DC2191">
        <w:t>區</w:t>
      </w:r>
    </w:p>
    <w:p w:rsidR="00226273" w:rsidRDefault="006926EB" w:rsidP="006300D2">
      <w:r>
        <w:t>1</w:t>
      </w:r>
      <w:r w:rsidR="00333044">
        <w:rPr>
          <w:rFonts w:hint="eastAsia"/>
        </w:rPr>
        <w:t>8</w:t>
      </w:r>
      <w:r w:rsidR="00226273" w:rsidRPr="0048122F">
        <w:t>間培訓機構</w:t>
      </w:r>
      <w:r w:rsidR="00DC2191">
        <w:rPr>
          <w:rFonts w:hint="eastAsia"/>
        </w:rPr>
        <w:t>、</w:t>
      </w:r>
      <w:r w:rsidR="00333044">
        <w:rPr>
          <w:rFonts w:hint="eastAsia"/>
        </w:rPr>
        <w:t>28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333044">
        <w:rPr>
          <w:rFonts w:hint="eastAsia"/>
        </w:rPr>
        <w:t>2</w:t>
      </w:r>
      <w:r>
        <w:rPr>
          <w:rFonts w:hint="eastAsia"/>
        </w:rPr>
        <w:t>0</w:t>
      </w:r>
      <w:r w:rsidR="00226273" w:rsidRPr="0048122F">
        <w:t>多項課程</w:t>
      </w:r>
      <w:r w:rsidR="00333044">
        <w:rPr>
          <w:rFonts w:hint="eastAsia"/>
        </w:rPr>
        <w:t>、</w:t>
      </w:r>
      <w:r w:rsidR="00333044">
        <w:rPr>
          <w:rFonts w:hint="eastAsia"/>
        </w:rPr>
        <w:t>1</w:t>
      </w:r>
      <w:r w:rsidR="00333044">
        <w:rPr>
          <w:rFonts w:hint="eastAsia"/>
        </w:rPr>
        <w:t>間</w:t>
      </w:r>
      <w:r w:rsidR="00333044">
        <w:rPr>
          <w:rFonts w:asciiTheme="minorEastAsia" w:hAnsiTheme="minorEastAsia" w:hint="eastAsia"/>
        </w:rPr>
        <w:t>「ERB服務站」(天水圍)</w:t>
      </w:r>
    </w:p>
    <w:p w:rsidR="00FC4D3A" w:rsidRPr="00236553" w:rsidRDefault="00FC4D3A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proofErr w:type="gramStart"/>
      <w:r w:rsidR="00333044">
        <w:rPr>
          <w:rFonts w:hint="eastAsia"/>
        </w:rPr>
        <w:t>元朗</w:t>
      </w:r>
      <w:r w:rsidRPr="007B346B">
        <w:t>區開辦</w:t>
      </w:r>
      <w:proofErr w:type="gramEnd"/>
      <w:r w:rsidRPr="007B346B">
        <w:t>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家務助理、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、專業摩登大</w:t>
      </w:r>
      <w:proofErr w:type="gramStart"/>
      <w:r>
        <w:rPr>
          <w:rFonts w:hint="eastAsia"/>
          <w:lang w:eastAsia="zh-HK"/>
        </w:rPr>
        <w:t>妗</w:t>
      </w:r>
      <w:proofErr w:type="gramEnd"/>
      <w:r>
        <w:rPr>
          <w:rFonts w:hint="eastAsia"/>
          <w:lang w:eastAsia="zh-HK"/>
        </w:rPr>
        <w:t>員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標準保安及物業管理、高級保安及物業管理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花店實務及花藝設計助理、園藝助理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物理治療助理、保健員、職業治療助理、醫護支援人員（臨床病人服務）、護理員、診所助理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中醫診所助理、保健按摩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咖啡調製員、茶</w:t>
      </w:r>
      <w:proofErr w:type="gramStart"/>
      <w:r>
        <w:rPr>
          <w:rFonts w:hint="eastAsia"/>
          <w:lang w:eastAsia="zh-HK"/>
        </w:rPr>
        <w:t>餐廳廚吧助理</w:t>
      </w:r>
      <w:proofErr w:type="gramEnd"/>
      <w:r>
        <w:rPr>
          <w:rFonts w:hint="eastAsia"/>
          <w:lang w:eastAsia="zh-HK"/>
        </w:rPr>
        <w:t>、甜品製作員、點心製作員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化妝助理、初級美容師、美甲師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美髮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髮型助理</w:t>
      </w:r>
    </w:p>
    <w:p w:rsidR="00E2121A" w:rsidRDefault="00333044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零售店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員、寵物美容及店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社會服務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朋輩輔導員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歷奇活動</w:t>
      </w:r>
      <w:proofErr w:type="gramEnd"/>
      <w:r>
        <w:rPr>
          <w:rFonts w:hint="eastAsia"/>
          <w:lang w:eastAsia="zh-HK"/>
        </w:rPr>
        <w:t>助理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青年培育</w:t>
      </w:r>
      <w:r>
        <w:rPr>
          <w:rFonts w:hint="eastAsia"/>
        </w:rPr>
        <w:t>課程</w:t>
      </w:r>
      <w:r w:rsidRPr="007B346B">
        <w:t>：</w:t>
      </w:r>
      <w:r>
        <w:rPr>
          <w:rFonts w:hint="eastAsia"/>
          <w:lang w:eastAsia="zh-HK"/>
        </w:rPr>
        <w:t>美容護理、髮型設計</w:t>
      </w:r>
      <w:r>
        <w:rPr>
          <w:rFonts w:hint="eastAsia"/>
        </w:rPr>
        <w:t>、化妝及髮飾造型</w:t>
      </w:r>
    </w:p>
    <w:p w:rsidR="00236553" w:rsidRDefault="00236553" w:rsidP="00236553">
      <w:bookmarkStart w:id="0" w:name="_GoBack"/>
      <w:bookmarkEnd w:id="0"/>
    </w:p>
    <w:p w:rsidR="00236553" w:rsidRDefault="00742A2A" w:rsidP="00236553">
      <w:r>
        <w:rPr>
          <w:rFonts w:hint="eastAsia"/>
        </w:rPr>
        <w:t>通用技能</w:t>
      </w:r>
      <w:r w:rsidR="00236553">
        <w:rPr>
          <w:rFonts w:hint="eastAsia"/>
        </w:rPr>
        <w:t>培訓課程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</w:t>
      </w:r>
      <w:r w:rsidR="00FD0B03">
        <w:rPr>
          <w:rFonts w:hint="eastAsia"/>
        </w:rPr>
        <w:t>半日或晚間制課程</w:t>
      </w:r>
      <w:r w:rsidR="00FD0B03">
        <w:rPr>
          <w:rFonts w:hint="eastAsia"/>
        </w:rPr>
        <w:t>)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資訊及通訊科技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電腦概念和鍵盤操作、文書處理（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）、倉頡輸入法、試</w:t>
      </w:r>
      <w:r>
        <w:rPr>
          <w:rFonts w:hint="eastAsia"/>
          <w:lang w:eastAsia="zh-HK"/>
        </w:rPr>
        <w:lastRenderedPageBreak/>
        <w:t>算表（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）、電腦硬</w:t>
      </w:r>
      <w:proofErr w:type="gramStart"/>
      <w:r>
        <w:rPr>
          <w:rFonts w:hint="eastAsia"/>
          <w:lang w:eastAsia="zh-HK"/>
        </w:rPr>
        <w:t>件裝嵌</w:t>
      </w:r>
      <w:proofErr w:type="gramEnd"/>
      <w:r>
        <w:rPr>
          <w:rFonts w:hint="eastAsia"/>
          <w:lang w:eastAsia="zh-HK"/>
        </w:rPr>
        <w:t>、演示軟件應用</w:t>
      </w:r>
    </w:p>
    <w:p w:rsidR="00E2121A" w:rsidRDefault="00333044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職業語文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職業普通話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、職業英語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閱讀及寫作</w:t>
      </w:r>
      <w:r>
        <w:rPr>
          <w:rFonts w:hint="eastAsia"/>
          <w:lang w:eastAsia="zh-HK"/>
        </w:rPr>
        <w:t>)I</w:t>
      </w:r>
      <w:r>
        <w:rPr>
          <w:rFonts w:hint="eastAsia"/>
          <w:lang w:eastAsia="zh-HK"/>
        </w:rPr>
        <w:t>、職業英語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聽力及會話</w:t>
      </w:r>
      <w:r>
        <w:rPr>
          <w:rFonts w:hint="eastAsia"/>
          <w:lang w:eastAsia="zh-HK"/>
        </w:rPr>
        <w:t>)I</w:t>
      </w:r>
      <w:r>
        <w:rPr>
          <w:rFonts w:hint="eastAsia"/>
          <w:lang w:eastAsia="zh-HK"/>
        </w:rPr>
        <w:t>、職業英語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聆聽技巧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、常用英語詞彙</w:t>
      </w:r>
      <w:r>
        <w:rPr>
          <w:rFonts w:hint="eastAsia"/>
          <w:lang w:eastAsia="zh-HK"/>
        </w:rPr>
        <w:t>(I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III)</w:t>
      </w:r>
      <w:r>
        <w:rPr>
          <w:rFonts w:hint="eastAsia"/>
          <w:lang w:eastAsia="zh-HK"/>
        </w:rPr>
        <w:t>、非華語人士初級職業中文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、非華語人士初級職業中文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（寫作）、非華語人士初級職業中文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（閱讀）、非華語人士職業中文（寫作）、非華語人士職業普通話</w:t>
      </w:r>
      <w:r>
        <w:rPr>
          <w:rFonts w:hint="eastAsia"/>
          <w:lang w:eastAsia="zh-HK"/>
        </w:rPr>
        <w:t>II</w:t>
      </w:r>
    </w:p>
    <w:p w:rsidR="0021733E" w:rsidRPr="006926EB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Default="0021733E" w:rsidP="0021733E">
      <w:pPr>
        <w:rPr>
          <w:lang w:eastAsia="zh-HK"/>
        </w:rPr>
      </w:pP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護理知識（嬰兒疾病及常用藥物認知）、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護理知識（嬰兒發展）、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烹調技巧（產後坐月菜式）、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</w:t>
      </w:r>
      <w:r>
        <w:rPr>
          <w:rFonts w:hint="eastAsia"/>
          <w:lang w:eastAsia="zh-HK"/>
        </w:rPr>
        <w:t>調技巧（產後坐月滋補湯水）、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飲食知識、家務助理家常廚藝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質素保證系統、緊急事故應變措施及保險知識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）、節日及禮儀花藝設計、攀樹及樹上操作技巧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物理治療護理技巧</w:t>
      </w:r>
      <w:r>
        <w:rPr>
          <w:rFonts w:hint="eastAsia"/>
          <w:lang w:eastAsia="zh-HK"/>
        </w:rPr>
        <w:t xml:space="preserve"> I (</w:t>
      </w:r>
      <w:r>
        <w:rPr>
          <w:rFonts w:hint="eastAsia"/>
          <w:lang w:eastAsia="zh-HK"/>
        </w:rPr>
        <w:t>物理治療儀器認識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、物理治療護理技巧</w:t>
      </w:r>
      <w:r>
        <w:rPr>
          <w:rFonts w:hint="eastAsia"/>
          <w:lang w:eastAsia="zh-HK"/>
        </w:rPr>
        <w:t xml:space="preserve"> II (</w:t>
      </w:r>
      <w:r>
        <w:rPr>
          <w:rFonts w:hint="eastAsia"/>
          <w:lang w:eastAsia="zh-HK"/>
        </w:rPr>
        <w:t>骨骼及關節疾病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</w:t>
      </w:r>
      <w:proofErr w:type="gramStart"/>
      <w:r>
        <w:rPr>
          <w:rFonts w:hint="eastAsia"/>
          <w:lang w:eastAsia="zh-HK"/>
        </w:rPr>
        <w:t>虐</w:t>
      </w:r>
      <w:proofErr w:type="gramEnd"/>
      <w:r>
        <w:rPr>
          <w:rFonts w:hint="eastAsia"/>
          <w:lang w:eastAsia="zh-HK"/>
        </w:rPr>
        <w:t>老認知及預防、氣管造口護理、病人安全及急救知識、殘疾人士院舍保健員護理技巧增修（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）、結腸造口護理、糖尿病護理、醫護人員無菌操作知識、醫療護理相關法規認識、醫療護理常用英語</w:t>
      </w:r>
      <w:r>
        <w:rPr>
          <w:rFonts w:hint="eastAsia"/>
          <w:lang w:eastAsia="zh-HK"/>
        </w:rPr>
        <w:t xml:space="preserve"> I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中式傳統康復療法理論、中醫學理論、中藥保健食療知識、筋骨傷科（跌打）知識、中醫藥保健概念、中藥配劑、慢性病調理知識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婦女疾病</w:t>
      </w:r>
      <w:r>
        <w:rPr>
          <w:rFonts w:hint="eastAsia"/>
          <w:lang w:eastAsia="zh-HK"/>
        </w:rPr>
        <w:t>)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西餅製作（</w:t>
      </w:r>
      <w:proofErr w:type="gramStart"/>
      <w:r>
        <w:rPr>
          <w:rFonts w:hint="eastAsia"/>
          <w:lang w:eastAsia="zh-HK"/>
        </w:rPr>
        <w:t>撻</w:t>
      </w:r>
      <w:proofErr w:type="gramEnd"/>
      <w:r>
        <w:rPr>
          <w:rFonts w:hint="eastAsia"/>
          <w:lang w:eastAsia="zh-HK"/>
        </w:rPr>
        <w:t>及批類）、西餅製作（蛋糕類）、西餅製作（雜餅類）、咖啡拉花藝術、咖啡烘焙、麵包製作（咸包及酥包類）、麵包製作（健康包類）、麵包製作（經典包類）、雞尾酒調製技巧、葡萄酒知識</w:t>
      </w:r>
      <w:r>
        <w:rPr>
          <w:rFonts w:hint="eastAsia"/>
          <w:lang w:eastAsia="zh-HK"/>
        </w:rPr>
        <w:t xml:space="preserve"> II</w:t>
      </w:r>
      <w:r>
        <w:rPr>
          <w:rFonts w:hint="eastAsia"/>
          <w:lang w:eastAsia="zh-HK"/>
        </w:rPr>
        <w:t>、節令點心認識與製作、粵式禮餅的認識及製作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四季色彩學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（化妝）、手足護理</w:t>
      </w:r>
      <w:r>
        <w:rPr>
          <w:rFonts w:hint="eastAsia"/>
          <w:lang w:eastAsia="zh-HK"/>
        </w:rPr>
        <w:t xml:space="preserve"> II</w:t>
      </w:r>
      <w:r>
        <w:rPr>
          <w:rFonts w:hint="eastAsia"/>
          <w:lang w:eastAsia="zh-HK"/>
        </w:rPr>
        <w:t>（</w:t>
      </w:r>
      <w:proofErr w:type="gramStart"/>
      <w:r>
        <w:rPr>
          <w:rFonts w:hint="eastAsia"/>
          <w:lang w:eastAsia="zh-HK"/>
        </w:rPr>
        <w:t>殖</w:t>
      </w:r>
      <w:proofErr w:type="gramEnd"/>
      <w:r>
        <w:rPr>
          <w:rFonts w:hint="eastAsia"/>
          <w:lang w:eastAsia="zh-HK"/>
        </w:rPr>
        <w:t>甲製作）、手足護理</w:t>
      </w:r>
      <w:r>
        <w:rPr>
          <w:rFonts w:hint="eastAsia"/>
          <w:lang w:eastAsia="zh-HK"/>
        </w:rPr>
        <w:t xml:space="preserve"> II</w:t>
      </w:r>
      <w:r>
        <w:rPr>
          <w:rFonts w:hint="eastAsia"/>
          <w:lang w:eastAsia="zh-HK"/>
        </w:rPr>
        <w:t>（藝術花甲製作）、面部、肩頸按摩技巧、營養知識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（體重管理）、香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）、美容產品及服務銷售技巧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美髮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剪吹</w:t>
      </w:r>
      <w:proofErr w:type="gramStart"/>
      <w:r>
        <w:rPr>
          <w:rFonts w:hint="eastAsia"/>
          <w:lang w:eastAsia="zh-HK"/>
        </w:rPr>
        <w:t>髮</w:t>
      </w:r>
      <w:proofErr w:type="gramEnd"/>
      <w:r>
        <w:rPr>
          <w:rFonts w:hint="eastAsia"/>
          <w:lang w:eastAsia="zh-HK"/>
        </w:rPr>
        <w:t>知識與技巧</w:t>
      </w:r>
      <w:r>
        <w:rPr>
          <w:rFonts w:hint="eastAsia"/>
          <w:lang w:eastAsia="zh-HK"/>
        </w:rPr>
        <w:t xml:space="preserve"> I</w:t>
      </w:r>
    </w:p>
    <w:p w:rsidR="006926EB" w:rsidRDefault="00333044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零售概論、零售業普通話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一般行業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）、零售業英語會話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一般行業</w:t>
      </w:r>
      <w:r>
        <w:rPr>
          <w:rFonts w:hint="eastAsia"/>
          <w:lang w:eastAsia="zh-HK"/>
        </w:rPr>
        <w:t>) II</w:t>
      </w:r>
      <w:r>
        <w:rPr>
          <w:rFonts w:hint="eastAsia"/>
          <w:lang w:eastAsia="zh-HK"/>
        </w:rPr>
        <w:t>、零售業英語會話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便利店、超市、快餐店</w:t>
      </w:r>
      <w:r>
        <w:rPr>
          <w:rFonts w:hint="eastAsia"/>
          <w:lang w:eastAsia="zh-HK"/>
        </w:rPr>
        <w:t>)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proofErr w:type="gramStart"/>
      <w:r w:rsidR="00333044">
        <w:rPr>
          <w:rFonts w:hint="eastAsia"/>
        </w:rPr>
        <w:t>元朗</w:t>
      </w:r>
      <w:r w:rsidR="004C7F7F" w:rsidRPr="007B346B">
        <w:t>區</w:t>
      </w:r>
      <w:r w:rsidRPr="0048122F">
        <w:rPr>
          <w:lang w:eastAsia="zh-HK"/>
        </w:rPr>
        <w:t>的</w:t>
      </w:r>
      <w:proofErr w:type="gramEnd"/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工業</w:t>
      </w:r>
      <w:proofErr w:type="gramStart"/>
      <w:r>
        <w:rPr>
          <w:rFonts w:hint="eastAsia"/>
          <w:lang w:eastAsia="zh-HK"/>
        </w:rPr>
        <w:t>褔</w:t>
      </w:r>
      <w:proofErr w:type="gramEnd"/>
      <w:r>
        <w:rPr>
          <w:rFonts w:hint="eastAsia"/>
          <w:lang w:eastAsia="zh-HK"/>
        </w:rPr>
        <w:t>音團契有限公司</w:t>
      </w:r>
      <w:r>
        <w:rPr>
          <w:rFonts w:hint="eastAsia"/>
          <w:lang w:eastAsia="zh-HK"/>
        </w:rPr>
        <w:t xml:space="preserve"> (2798 0180)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仁愛堂有限公司</w:t>
      </w:r>
      <w:r>
        <w:rPr>
          <w:rFonts w:hint="eastAsia"/>
          <w:lang w:eastAsia="zh-HK"/>
        </w:rPr>
        <w:t xml:space="preserve"> (2655 7575)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香港工會聯合會</w:t>
      </w:r>
      <w:r>
        <w:rPr>
          <w:rFonts w:hint="eastAsia"/>
          <w:lang w:eastAsia="zh-HK"/>
        </w:rPr>
        <w:t xml:space="preserve"> (2715 6671 / 2568 9044)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香港明愛</w:t>
      </w:r>
      <w:r>
        <w:rPr>
          <w:rFonts w:hint="eastAsia"/>
          <w:lang w:eastAsia="zh-HK"/>
        </w:rPr>
        <w:t xml:space="preserve"> (3568 8688)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香港科技專上書院</w:t>
      </w:r>
      <w:r>
        <w:rPr>
          <w:rFonts w:hint="eastAsia"/>
          <w:lang w:eastAsia="zh-HK"/>
        </w:rPr>
        <w:t xml:space="preserve"> (2782 2433)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香港基督教女青年會</w:t>
      </w:r>
      <w:r>
        <w:rPr>
          <w:rFonts w:hint="eastAsia"/>
          <w:lang w:eastAsia="zh-HK"/>
        </w:rPr>
        <w:t xml:space="preserve"> (3970 0800 / 3146 3333 / 3106 3411)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香港聖公會福利協會有限公司</w:t>
      </w:r>
      <w:r>
        <w:rPr>
          <w:rFonts w:hint="eastAsia"/>
          <w:lang w:eastAsia="zh-HK"/>
        </w:rPr>
        <w:t xml:space="preserve"> (2109 0082)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香港聖約翰救護機構</w:t>
      </w:r>
      <w:r>
        <w:rPr>
          <w:rFonts w:hint="eastAsia"/>
          <w:lang w:eastAsia="zh-HK"/>
        </w:rPr>
        <w:t xml:space="preserve"> (2530 8028 / 2530 8048)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香港職業發展服務處有限公司</w:t>
      </w:r>
      <w:r>
        <w:rPr>
          <w:rFonts w:hint="eastAsia"/>
          <w:lang w:eastAsia="zh-HK"/>
        </w:rPr>
        <w:t xml:space="preserve"> (2326 7862 / 3165 1600 / 3165 8870)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港專機構有限公司</w:t>
      </w:r>
      <w:r>
        <w:rPr>
          <w:rFonts w:hint="eastAsia"/>
          <w:lang w:eastAsia="zh-HK"/>
        </w:rPr>
        <w:t xml:space="preserve"> (2711 9820 / 2711 9296)</w:t>
      </w:r>
    </w:p>
    <w:p w:rsidR="00333044" w:rsidRDefault="00333044" w:rsidP="00333044">
      <w:pPr>
        <w:widowControl/>
        <w:rPr>
          <w:lang w:eastAsia="zh-HK"/>
        </w:rPr>
      </w:pPr>
      <w:r>
        <w:rPr>
          <w:rFonts w:hint="eastAsia"/>
          <w:lang w:eastAsia="zh-HK"/>
        </w:rPr>
        <w:t>循道衞理楊震社會服務處</w:t>
      </w:r>
      <w:r>
        <w:rPr>
          <w:lang w:eastAsia="zh-HK"/>
        </w:rPr>
        <w:t xml:space="preserve"> (2251 0888)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新生精神康復會</w:t>
      </w:r>
      <w:r>
        <w:rPr>
          <w:rFonts w:hint="eastAsia"/>
          <w:lang w:eastAsia="zh-HK"/>
        </w:rPr>
        <w:t xml:space="preserve"> (2320 3103)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新界社團聯會再培訓中心有限公司</w:t>
      </w:r>
      <w:r>
        <w:rPr>
          <w:rFonts w:hint="eastAsia"/>
          <w:lang w:eastAsia="zh-HK"/>
        </w:rPr>
        <w:t xml:space="preserve"> (2146 6388)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新家園協會有限公司</w:t>
      </w:r>
      <w:r>
        <w:rPr>
          <w:rFonts w:hint="eastAsia"/>
          <w:lang w:eastAsia="zh-HK"/>
        </w:rPr>
        <w:t xml:space="preserve"> (1833 266 / 2815 7001)</w:t>
      </w:r>
    </w:p>
    <w:p w:rsidR="00333044" w:rsidRDefault="00333044" w:rsidP="00333044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聖雅各福群會</w:t>
      </w:r>
      <w:r>
        <w:rPr>
          <w:rFonts w:hint="eastAsia"/>
          <w:lang w:eastAsia="zh-HK"/>
        </w:rPr>
        <w:t xml:space="preserve"> (2596 2589 / 3572 0644 / 3791 2240 / 2394 8218)</w:t>
      </w:r>
    </w:p>
    <w:p w:rsidR="00DC2191" w:rsidRDefault="00333044" w:rsidP="00333044">
      <w:pPr>
        <w:widowControl/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FD0B03" w:rsidRPr="003B033C" w:rsidRDefault="00FD0B03" w:rsidP="00FD0B03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C5491F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333044">
        <w:rPr>
          <w:rFonts w:hint="eastAsia"/>
        </w:rPr>
        <w:t>3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79B" w:rsidRPr="00B3479B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33044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926EB"/>
    <w:rsid w:val="006A0CA9"/>
    <w:rsid w:val="006A3D6E"/>
    <w:rsid w:val="006B32CE"/>
    <w:rsid w:val="006C19CB"/>
    <w:rsid w:val="006D6B8F"/>
    <w:rsid w:val="0070407C"/>
    <w:rsid w:val="00713D24"/>
    <w:rsid w:val="00742A2A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3479B"/>
    <w:rsid w:val="00B86F94"/>
    <w:rsid w:val="00BC0220"/>
    <w:rsid w:val="00C1095D"/>
    <w:rsid w:val="00C473B6"/>
    <w:rsid w:val="00C5491F"/>
    <w:rsid w:val="00C95749"/>
    <w:rsid w:val="00CC00C2"/>
    <w:rsid w:val="00D7455C"/>
    <w:rsid w:val="00DC2191"/>
    <w:rsid w:val="00E2121A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4F5B9E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434</Words>
  <Characters>2479</Characters>
  <Application>Microsoft Office Word</Application>
  <DocSecurity>0</DocSecurity>
  <Lines>20</Lines>
  <Paragraphs>5</Paragraphs>
  <ScaleCrop>false</ScaleCrop>
  <Company>Employees Retraining Board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 地區服務宣傳 (葵青區) - 單張</dc:title>
  <dc:subject/>
  <dc:creator>ERB</dc:creator>
  <cp:keywords/>
  <dc:description/>
  <cp:lastModifiedBy>helenor</cp:lastModifiedBy>
  <cp:revision>19</cp:revision>
  <dcterms:created xsi:type="dcterms:W3CDTF">2018-07-30T02:38:00Z</dcterms:created>
  <dcterms:modified xsi:type="dcterms:W3CDTF">2019-03-29T09:24:00Z</dcterms:modified>
</cp:coreProperties>
</file>