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3741" w:rsidRPr="00717F10" w:rsidRDefault="00F23741" w:rsidP="00F23741">
      <w:pPr>
        <w:rPr>
          <w:rFonts w:ascii="新細明體" w:hAnsi="新細明體"/>
          <w:b/>
          <w:lang w:eastAsia="zh-TW"/>
        </w:rPr>
      </w:pPr>
      <w:r w:rsidRPr="00717F10">
        <w:rPr>
          <w:rFonts w:ascii="新細明體" w:hAnsi="新細明體"/>
          <w:b/>
          <w:lang w:eastAsia="zh-TW"/>
        </w:rPr>
        <w:t>美容業</w:t>
      </w:r>
    </w:p>
    <w:p w:rsidR="00F23741" w:rsidRPr="00226947" w:rsidRDefault="00F23741" w:rsidP="00F23741">
      <w:pPr>
        <w:rPr>
          <w:rFonts w:ascii="新細明體" w:hAnsi="新細明體"/>
          <w:lang w:eastAsia="zh-TW"/>
        </w:rPr>
      </w:pPr>
    </w:p>
    <w:p w:rsidR="00F23741" w:rsidRPr="00717F10" w:rsidRDefault="00F23741" w:rsidP="00F23741">
      <w:pPr>
        <w:rPr>
          <w:rFonts w:ascii="新細明體" w:hAnsi="新細明體"/>
          <w:b/>
          <w:lang w:eastAsia="zh-TW"/>
        </w:rPr>
      </w:pPr>
      <w:r w:rsidRPr="00717F10">
        <w:rPr>
          <w:rFonts w:ascii="新細明體" w:hAnsi="新細明體"/>
          <w:b/>
          <w:lang w:eastAsia="zh-TW"/>
        </w:rPr>
        <w:t>行業概況</w:t>
      </w:r>
    </w:p>
    <w:p w:rsidR="00F23741" w:rsidRPr="00226947" w:rsidRDefault="00F23741" w:rsidP="00F23741">
      <w:pPr>
        <w:rPr>
          <w:rFonts w:ascii="新細明體" w:hAnsi="新細明體"/>
          <w:lang w:eastAsia="zh-TW"/>
        </w:rPr>
      </w:pPr>
      <w:r w:rsidRPr="00226947">
        <w:rPr>
          <w:rFonts w:ascii="新細明體" w:hAnsi="新細明體"/>
          <w:lang w:eastAsia="zh-TW"/>
        </w:rPr>
        <w:t>近年香港經濟轉型，加上市民對儀容日趨注重，美容業作為本地服務業的重要一環，除發展迅速外，服務範疇愈趨多元化，令業內人力需求與日俱增。美容業涵蓋多個工種，包括臉部護理、化妝和身體護理（如修甲、按摩、香薰護理、纖體減肥等），以及新興的水療服務，每項工種所涵蓋的知識和技能亦有所不同。隨著消費者對美容服務的要求日漸提高，業內的服務及技術水準亦正邁向專業化及全面化。</w:t>
      </w:r>
    </w:p>
    <w:p w:rsidR="00F23741" w:rsidRPr="00226947" w:rsidRDefault="00F23741" w:rsidP="00F23741">
      <w:pPr>
        <w:rPr>
          <w:rFonts w:ascii="新細明體" w:hAnsi="新細明體"/>
          <w:lang w:eastAsia="zh-TW"/>
        </w:rPr>
      </w:pPr>
      <w:r w:rsidRPr="00226947">
        <w:rPr>
          <w:rFonts w:ascii="新細明體" w:hAnsi="新細明體"/>
          <w:lang w:eastAsia="zh-TW"/>
        </w:rPr>
        <w:t>美容業之工種多屬直接僱員或自僱模式，部分從業員亦會以兼職模式工作，工作時間較為靈活。從業員如能通過培訓掌握專業知識及實務技巧，並在日常工作中透過接觸不同客戶擴闊視野及人際關係，一般會擁有更多及更高消費的客戶群，收入得以提高。</w:t>
      </w:r>
    </w:p>
    <w:p w:rsidR="00F23741" w:rsidRPr="00226947" w:rsidRDefault="00F23741" w:rsidP="00F23741">
      <w:pPr>
        <w:rPr>
          <w:rFonts w:ascii="新細明體" w:hAnsi="新細明體"/>
          <w:lang w:eastAsia="zh-TW"/>
        </w:rPr>
      </w:pPr>
    </w:p>
    <w:p w:rsidR="00F23741" w:rsidRPr="00717F10" w:rsidRDefault="00F23741" w:rsidP="00F23741">
      <w:pPr>
        <w:rPr>
          <w:rFonts w:ascii="新細明體" w:hAnsi="新細明體"/>
          <w:b/>
          <w:lang w:eastAsia="zh-TW"/>
        </w:rPr>
      </w:pPr>
      <w:r w:rsidRPr="00717F10">
        <w:rPr>
          <w:rFonts w:ascii="新細明體" w:hAnsi="新細明體"/>
          <w:b/>
          <w:lang w:eastAsia="zh-TW"/>
        </w:rPr>
        <w:t>工作挑戰</w:t>
      </w:r>
    </w:p>
    <w:p w:rsidR="00F23741" w:rsidRPr="00226947" w:rsidRDefault="00F23741" w:rsidP="00F23741">
      <w:pPr>
        <w:rPr>
          <w:rFonts w:ascii="新細明體" w:hAnsi="新細明體"/>
          <w:lang w:eastAsia="zh-TW"/>
        </w:rPr>
      </w:pPr>
      <w:r w:rsidRPr="00226947">
        <w:rPr>
          <w:rFonts w:ascii="新細明體" w:hAnsi="新細明體"/>
          <w:lang w:eastAsia="zh-TW"/>
        </w:rPr>
        <w:t>美容業發展容易受經濟情況影響，在經濟發展良好的時期，消費力較強，行業發展較佳；相反，在經濟下滑時，消費意欲疲弱，美容業作為個人服務行業，將首當其衝。資訊發達令美容業顧客對產品及服務質素要求不斷提高，從業員除了具備專業技能和知識外，亦須掌握良好的溝通及顧客服務技巧，以及具有以客為尊的服務精神和態度。此外，美容業從業員一般需在晚上及週末工作。</w:t>
      </w:r>
    </w:p>
    <w:p w:rsidR="00F23741" w:rsidRPr="00226947" w:rsidRDefault="00F23741" w:rsidP="00F23741">
      <w:pPr>
        <w:rPr>
          <w:rFonts w:ascii="新細明體" w:hAnsi="新細明體"/>
          <w:lang w:eastAsia="zh-TW"/>
        </w:rPr>
      </w:pPr>
    </w:p>
    <w:p w:rsidR="00F23741" w:rsidRPr="00717F10" w:rsidRDefault="00F23741" w:rsidP="00F23741">
      <w:pPr>
        <w:rPr>
          <w:rFonts w:ascii="新細明體" w:hAnsi="新細明體"/>
          <w:b/>
          <w:lang w:eastAsia="zh-TW"/>
        </w:rPr>
      </w:pPr>
      <w:r w:rsidRPr="00717F10">
        <w:rPr>
          <w:rFonts w:ascii="新細明體" w:hAnsi="新細明體"/>
          <w:b/>
          <w:lang w:eastAsia="zh-TW"/>
        </w:rPr>
        <w:t>有興趣入行人士應具備的條件</w:t>
      </w:r>
    </w:p>
    <w:p w:rsidR="00F23741" w:rsidRPr="00226947" w:rsidRDefault="00F23741" w:rsidP="00717F10">
      <w:pPr>
        <w:numPr>
          <w:ilvl w:val="0"/>
          <w:numId w:val="1"/>
        </w:numPr>
        <w:rPr>
          <w:rFonts w:ascii="新細明體" w:hAnsi="新細明體"/>
          <w:lang w:eastAsia="zh-TW"/>
        </w:rPr>
      </w:pPr>
      <w:r w:rsidRPr="00226947">
        <w:rPr>
          <w:rFonts w:ascii="新細明體" w:hAnsi="新細明體"/>
          <w:lang w:eastAsia="zh-TW"/>
        </w:rPr>
        <w:t>中三學歷程度</w:t>
      </w:r>
    </w:p>
    <w:p w:rsidR="00F23741" w:rsidRPr="00226947" w:rsidRDefault="00F23741" w:rsidP="00717F10">
      <w:pPr>
        <w:numPr>
          <w:ilvl w:val="0"/>
          <w:numId w:val="1"/>
        </w:numPr>
        <w:rPr>
          <w:rFonts w:ascii="新細明體" w:hAnsi="新細明體"/>
          <w:lang w:eastAsia="zh-TW"/>
        </w:rPr>
      </w:pPr>
      <w:r w:rsidRPr="00226947">
        <w:rPr>
          <w:rFonts w:ascii="新細明體" w:hAnsi="新細明體"/>
          <w:lang w:eastAsia="zh-TW"/>
        </w:rPr>
        <w:t>談吐溫文，注重個人衞生及儀表</w:t>
      </w:r>
    </w:p>
    <w:p w:rsidR="00F23741" w:rsidRPr="00226947" w:rsidRDefault="00F23741" w:rsidP="00717F10">
      <w:pPr>
        <w:numPr>
          <w:ilvl w:val="0"/>
          <w:numId w:val="1"/>
        </w:numPr>
        <w:rPr>
          <w:rFonts w:ascii="新細明體" w:hAnsi="新細明體"/>
          <w:lang w:eastAsia="zh-TW"/>
        </w:rPr>
      </w:pPr>
      <w:r w:rsidRPr="00226947">
        <w:rPr>
          <w:rFonts w:ascii="新細明體" w:hAnsi="新細明體"/>
          <w:lang w:eastAsia="zh-TW"/>
        </w:rPr>
        <w:t>具良好的工作態度及溝通技巧</w:t>
      </w:r>
    </w:p>
    <w:p w:rsidR="00F23741" w:rsidRPr="00226947" w:rsidRDefault="00F23741" w:rsidP="00717F10">
      <w:pPr>
        <w:numPr>
          <w:ilvl w:val="0"/>
          <w:numId w:val="1"/>
        </w:numPr>
        <w:rPr>
          <w:rFonts w:ascii="新細明體" w:hAnsi="新細明體"/>
          <w:lang w:eastAsia="zh-TW"/>
        </w:rPr>
      </w:pPr>
      <w:r w:rsidRPr="00226947">
        <w:rPr>
          <w:rFonts w:ascii="新細明體" w:hAnsi="新細明體"/>
          <w:lang w:eastAsia="zh-TW"/>
        </w:rPr>
        <w:t>持有行業認可的證書較佳</w:t>
      </w:r>
    </w:p>
    <w:p w:rsidR="00F23741" w:rsidRPr="00226947" w:rsidRDefault="00F23741" w:rsidP="00F23741">
      <w:pPr>
        <w:rPr>
          <w:rFonts w:ascii="新細明體" w:hAnsi="新細明體"/>
          <w:lang w:eastAsia="zh-TW"/>
        </w:rPr>
      </w:pPr>
    </w:p>
    <w:p w:rsidR="00F23741" w:rsidRPr="00717F10" w:rsidRDefault="00F23741" w:rsidP="00F23741">
      <w:pPr>
        <w:rPr>
          <w:rFonts w:ascii="新細明體" w:hAnsi="新細明體"/>
          <w:b/>
          <w:lang w:eastAsia="zh-TW"/>
        </w:rPr>
      </w:pPr>
      <w:r w:rsidRPr="00717F10">
        <w:rPr>
          <w:rFonts w:ascii="新細明體" w:hAnsi="新細明體"/>
          <w:b/>
          <w:lang w:eastAsia="zh-TW"/>
        </w:rPr>
        <w:t>一般晉升階梯</w:t>
      </w:r>
    </w:p>
    <w:p w:rsidR="00985856" w:rsidRDefault="00F23741" w:rsidP="00985856">
      <w:pPr>
        <w:numPr>
          <w:ilvl w:val="0"/>
          <w:numId w:val="1"/>
        </w:numPr>
        <w:rPr>
          <w:rFonts w:ascii="新細明體" w:hAnsi="新細明體"/>
          <w:lang w:eastAsia="zh-TW"/>
        </w:rPr>
      </w:pPr>
      <w:r w:rsidRPr="006A1504">
        <w:rPr>
          <w:rFonts w:ascii="新細明體" w:hAnsi="新細明體"/>
          <w:lang w:eastAsia="zh-TW"/>
        </w:rPr>
        <w:t>助理</w:t>
      </w:r>
      <w:r w:rsidR="00717F10" w:rsidRPr="006A1504">
        <w:rPr>
          <w:rFonts w:ascii="新細明體" w:hAnsi="新細明體" w:hint="eastAsia"/>
          <w:lang w:eastAsia="zh-TW"/>
        </w:rPr>
        <w:t xml:space="preserve"> 至 </w:t>
      </w:r>
      <w:r w:rsidRPr="006A1504">
        <w:rPr>
          <w:rFonts w:ascii="新細明體" w:hAnsi="新細明體"/>
          <w:lang w:eastAsia="zh-TW"/>
        </w:rPr>
        <w:t>技師</w:t>
      </w:r>
      <w:r w:rsidR="00717F10" w:rsidRPr="006A1504">
        <w:rPr>
          <w:rFonts w:ascii="新細明體" w:hAnsi="新細明體" w:hint="eastAsia"/>
          <w:lang w:eastAsia="zh-TW"/>
        </w:rPr>
        <w:t xml:space="preserve"> 至 </w:t>
      </w:r>
      <w:r w:rsidRPr="006A1504">
        <w:rPr>
          <w:rFonts w:ascii="新細明體" w:hAnsi="新細明體"/>
          <w:lang w:eastAsia="zh-TW"/>
        </w:rPr>
        <w:t xml:space="preserve">經理 / </w:t>
      </w:r>
      <w:r w:rsidRPr="00985856">
        <w:rPr>
          <w:rFonts w:ascii="新細明體" w:hAnsi="新細明體"/>
          <w:lang w:eastAsia="zh-TW"/>
        </w:rPr>
        <w:t>專業人員</w:t>
      </w:r>
    </w:p>
    <w:p w:rsidR="00717F10" w:rsidRPr="006A1504" w:rsidRDefault="00973BDF" w:rsidP="00973BDF">
      <w:pPr>
        <w:rPr>
          <w:rFonts w:ascii="新細明體" w:hAnsi="新細明體"/>
          <w:lang w:eastAsia="zh-TW"/>
        </w:rPr>
      </w:pPr>
      <w:bookmarkStart w:id="0" w:name="_GoBack"/>
      <w:r>
        <w:rPr>
          <w:rFonts w:ascii="新細明體" w:hAnsi="新細明體"/>
          <w:noProof/>
          <w:lang w:eastAsia="zh-TW"/>
        </w:rPr>
        <w:lastRenderedPageBreak/>
        <w:drawing>
          <wp:inline distT="0" distB="0" distL="0" distR="0">
            <wp:extent cx="8864600" cy="6015355"/>
            <wp:effectExtent l="0" t="0" r="0" b="444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eauty_Roadmap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64600" cy="6015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17F10" w:rsidRPr="006A1504" w:rsidSect="00717F10">
      <w:pgSz w:w="16840" w:h="11900" w:orient="landscape"/>
      <w:pgMar w:top="567" w:right="1440" w:bottom="851" w:left="144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0ED" w:rsidRDefault="00B100ED" w:rsidP="00226947">
      <w:pPr>
        <w:spacing w:after="0"/>
      </w:pPr>
      <w:r>
        <w:separator/>
      </w:r>
    </w:p>
  </w:endnote>
  <w:endnote w:type="continuationSeparator" w:id="0">
    <w:p w:rsidR="00B100ED" w:rsidRDefault="00B100ED" w:rsidP="0022694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0ED" w:rsidRDefault="00B100ED" w:rsidP="00226947">
      <w:pPr>
        <w:spacing w:after="0"/>
      </w:pPr>
      <w:r>
        <w:separator/>
      </w:r>
    </w:p>
  </w:footnote>
  <w:footnote w:type="continuationSeparator" w:id="0">
    <w:p w:rsidR="00B100ED" w:rsidRDefault="00B100ED" w:rsidP="0022694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2E66B2"/>
    <w:multiLevelType w:val="hybridMultilevel"/>
    <w:tmpl w:val="EE06099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2CB55EA"/>
    <w:multiLevelType w:val="hybridMultilevel"/>
    <w:tmpl w:val="887EA9B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4C66"/>
    <w:rsid w:val="00022EC1"/>
    <w:rsid w:val="000431F1"/>
    <w:rsid w:val="00066525"/>
    <w:rsid w:val="000D4C9B"/>
    <w:rsid w:val="00122697"/>
    <w:rsid w:val="00182B23"/>
    <w:rsid w:val="001E20E6"/>
    <w:rsid w:val="001F0CD0"/>
    <w:rsid w:val="00205A47"/>
    <w:rsid w:val="00226947"/>
    <w:rsid w:val="0025326D"/>
    <w:rsid w:val="002E56D6"/>
    <w:rsid w:val="002F689C"/>
    <w:rsid w:val="003165E1"/>
    <w:rsid w:val="00376C2D"/>
    <w:rsid w:val="00434BB5"/>
    <w:rsid w:val="0045334D"/>
    <w:rsid w:val="00475849"/>
    <w:rsid w:val="004B6222"/>
    <w:rsid w:val="004B7031"/>
    <w:rsid w:val="004F72B2"/>
    <w:rsid w:val="005161FE"/>
    <w:rsid w:val="005C69C2"/>
    <w:rsid w:val="005D1B0A"/>
    <w:rsid w:val="005E681A"/>
    <w:rsid w:val="006353FA"/>
    <w:rsid w:val="0065094C"/>
    <w:rsid w:val="00676B62"/>
    <w:rsid w:val="0069124B"/>
    <w:rsid w:val="006A1504"/>
    <w:rsid w:val="006B01A0"/>
    <w:rsid w:val="00717F10"/>
    <w:rsid w:val="00894C66"/>
    <w:rsid w:val="008B17E3"/>
    <w:rsid w:val="008B4052"/>
    <w:rsid w:val="008E017E"/>
    <w:rsid w:val="00924B9F"/>
    <w:rsid w:val="00973BDF"/>
    <w:rsid w:val="00985856"/>
    <w:rsid w:val="00A72996"/>
    <w:rsid w:val="00A80C35"/>
    <w:rsid w:val="00B100ED"/>
    <w:rsid w:val="00B27CE6"/>
    <w:rsid w:val="00B676DE"/>
    <w:rsid w:val="00B85C2D"/>
    <w:rsid w:val="00B93DB9"/>
    <w:rsid w:val="00C153E2"/>
    <w:rsid w:val="00C20D5D"/>
    <w:rsid w:val="00CE441C"/>
    <w:rsid w:val="00D004FF"/>
    <w:rsid w:val="00D14FED"/>
    <w:rsid w:val="00D16071"/>
    <w:rsid w:val="00D31111"/>
    <w:rsid w:val="00D353EF"/>
    <w:rsid w:val="00D638C5"/>
    <w:rsid w:val="00DD169A"/>
    <w:rsid w:val="00E330D9"/>
    <w:rsid w:val="00E865F7"/>
    <w:rsid w:val="00EA06A2"/>
    <w:rsid w:val="00EA6E11"/>
    <w:rsid w:val="00F03CF2"/>
    <w:rsid w:val="00F23741"/>
    <w:rsid w:val="00F6193B"/>
    <w:rsid w:val="00F808F9"/>
    <w:rsid w:val="00F86E6A"/>
    <w:rsid w:val="00FD4F3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549EA5DA-D5BC-410B-9A63-8B43FF11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D41"/>
    <w:pPr>
      <w:spacing w:after="200"/>
    </w:pPr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6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rsid w:val="00226947"/>
    <w:rPr>
      <w:lang w:eastAsia="en-US"/>
    </w:rPr>
  </w:style>
  <w:style w:type="paragraph" w:styleId="a5">
    <w:name w:val="footer"/>
    <w:basedOn w:val="a"/>
    <w:link w:val="a6"/>
    <w:uiPriority w:val="99"/>
    <w:unhideWhenUsed/>
    <w:rsid w:val="002269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rsid w:val="0022694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B676DE"/>
    <w:pPr>
      <w:spacing w:after="0"/>
    </w:pPr>
    <w:rPr>
      <w:rFonts w:ascii="Calibri Light" w:hAnsi="Calibri Light"/>
      <w:sz w:val="18"/>
      <w:szCs w:val="18"/>
    </w:rPr>
  </w:style>
  <w:style w:type="character" w:customStyle="1" w:styleId="a8">
    <w:name w:val="註解方塊文字 字元"/>
    <w:link w:val="a7"/>
    <w:uiPriority w:val="99"/>
    <w:semiHidden/>
    <w:rsid w:val="00B676DE"/>
    <w:rPr>
      <w:rFonts w:ascii="Calibri Light" w:eastAsia="新細明體" w:hAnsi="Calibri Light" w:cs="Times New Roman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139F4-5E83-41C2-9C51-153B09824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ERB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「美容業」行業概覽</dc:title>
  <dc:subject/>
  <dc:creator>ERB</dc:creator>
  <cp:keywords/>
  <cp:lastModifiedBy>ERB User</cp:lastModifiedBy>
  <cp:revision>4</cp:revision>
  <dcterms:created xsi:type="dcterms:W3CDTF">2024-12-02T04:42:00Z</dcterms:created>
  <dcterms:modified xsi:type="dcterms:W3CDTF">2024-12-31T08:51:00Z</dcterms:modified>
</cp:coreProperties>
</file>