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5BD1" w14:textId="77777777" w:rsidR="005F6908" w:rsidRDefault="005F6908" w:rsidP="00D109FE">
      <w:pPr>
        <w:rPr>
          <w:rFonts w:ascii="Calibri Light" w:hAnsi="Calibri Light"/>
          <w:b/>
          <w:bCs/>
          <w:kern w:val="52"/>
          <w:sz w:val="40"/>
          <w:szCs w:val="40"/>
        </w:rPr>
      </w:pPr>
      <w:r w:rsidRPr="005F6908">
        <w:rPr>
          <w:rFonts w:ascii="Calibri Light" w:hAnsi="Calibri Light" w:hint="eastAsia"/>
          <w:b/>
          <w:bCs/>
          <w:kern w:val="52"/>
          <w:sz w:val="40"/>
          <w:szCs w:val="40"/>
        </w:rPr>
        <w:t>“麥”路同行。</w:t>
      </w:r>
      <w:r w:rsidRPr="005F6908">
        <w:rPr>
          <w:rFonts w:ascii="Calibri Light" w:hAnsi="Calibri Light" w:hint="eastAsia"/>
          <w:b/>
          <w:bCs/>
          <w:kern w:val="52"/>
          <w:sz w:val="40"/>
          <w:szCs w:val="40"/>
        </w:rPr>
        <w:t xml:space="preserve"> </w:t>
      </w:r>
      <w:r w:rsidRPr="005F6908">
        <w:rPr>
          <w:rFonts w:ascii="Calibri Light" w:hAnsi="Calibri Light" w:hint="eastAsia"/>
          <w:b/>
          <w:bCs/>
          <w:kern w:val="52"/>
          <w:sz w:val="40"/>
          <w:szCs w:val="40"/>
        </w:rPr>
        <w:t>展現無限可能</w:t>
      </w:r>
    </w:p>
    <w:p w14:paraId="01F5C577" w14:textId="77777777" w:rsidR="005F6908" w:rsidRDefault="005F6908" w:rsidP="00D109FE">
      <w:pPr>
        <w:rPr>
          <w:rFonts w:ascii="Calibri Light" w:hAnsi="Calibri Light"/>
          <w:b/>
          <w:bCs/>
          <w:kern w:val="52"/>
          <w:sz w:val="40"/>
          <w:szCs w:val="40"/>
        </w:rPr>
      </w:pPr>
    </w:p>
    <w:p w14:paraId="162D1D8B" w14:textId="4A643944" w:rsidR="004540B3" w:rsidRDefault="004540B3" w:rsidP="00D109FE">
      <w:pPr>
        <w:rPr>
          <w:rFonts w:ascii="新細明體"/>
          <w:color w:val="000000"/>
          <w:lang w:eastAsia="zh-HK"/>
        </w:rPr>
      </w:pPr>
      <w:r>
        <w:rPr>
          <w:rFonts w:hint="eastAsia"/>
        </w:rPr>
        <w:t>統籌機構</w:t>
      </w:r>
      <w:r w:rsidRPr="00196A72">
        <w:rPr>
          <w:rFonts w:hint="eastAsia"/>
          <w:lang w:eastAsia="zh-HK"/>
        </w:rPr>
        <w:t>：</w:t>
      </w:r>
      <w:r w:rsidR="00F62491" w:rsidRPr="00F62491">
        <w:rPr>
          <w:lang w:eastAsia="zh-HK"/>
        </w:rPr>
        <w:t>香港聖公會麥理浩夫人中心</w:t>
      </w:r>
    </w:p>
    <w:p w14:paraId="5BD314B8" w14:textId="77777777" w:rsidR="004540B3" w:rsidRDefault="004540B3" w:rsidP="00D109FE">
      <w:pPr>
        <w:rPr>
          <w:rFonts w:ascii="新細明體"/>
          <w:color w:val="000000"/>
        </w:rPr>
      </w:pPr>
    </w:p>
    <w:p w14:paraId="4BCEABAA" w14:textId="77777777" w:rsidR="00360BC3" w:rsidRDefault="00360BC3" w:rsidP="00D109FE">
      <w:pPr>
        <w:rPr>
          <w:rFonts w:ascii="新細明體"/>
          <w:color w:val="000000"/>
        </w:rPr>
      </w:pPr>
    </w:p>
    <w:p w14:paraId="605E9835" w14:textId="77777777" w:rsidR="005F6908" w:rsidRPr="005F6908" w:rsidRDefault="005F6908" w:rsidP="005F6908">
      <w:r w:rsidRPr="005F6908">
        <w:t>日期：</w:t>
      </w:r>
      <w:r w:rsidRPr="005F6908">
        <w:t>2026</w:t>
      </w:r>
      <w:r w:rsidRPr="005F6908">
        <w:t>年</w:t>
      </w:r>
      <w:r w:rsidRPr="005F6908">
        <w:t>3</w:t>
      </w:r>
      <w:r w:rsidRPr="005F6908">
        <w:t>月</w:t>
      </w:r>
      <w:r w:rsidRPr="005F6908">
        <w:t>27</w:t>
      </w:r>
      <w:r w:rsidRPr="005F6908">
        <w:t>日</w:t>
      </w:r>
      <w:r w:rsidRPr="005F6908">
        <w:t>(</w:t>
      </w:r>
      <w:r w:rsidRPr="005F6908">
        <w:t>星期五</w:t>
      </w:r>
      <w:r w:rsidRPr="005F6908">
        <w:t>)</w:t>
      </w:r>
    </w:p>
    <w:p w14:paraId="280223C3" w14:textId="77777777" w:rsidR="005F6908" w:rsidRPr="005F6908" w:rsidRDefault="005F6908" w:rsidP="005F6908">
      <w:r w:rsidRPr="005F6908">
        <w:t>時間：上午</w:t>
      </w:r>
      <w:r w:rsidRPr="005F6908">
        <w:t>11</w:t>
      </w:r>
      <w:r w:rsidRPr="005F6908">
        <w:t>時至下午</w:t>
      </w:r>
      <w:r w:rsidRPr="005F6908">
        <w:t>6</w:t>
      </w:r>
      <w:r w:rsidRPr="005F6908">
        <w:t>時</w:t>
      </w:r>
    </w:p>
    <w:p w14:paraId="7522C900" w14:textId="77777777" w:rsidR="005F6908" w:rsidRPr="005F6908" w:rsidRDefault="005F6908" w:rsidP="005F6908">
      <w:r w:rsidRPr="005F6908">
        <w:t>地點：</w:t>
      </w:r>
      <w:proofErr w:type="gramStart"/>
      <w:r w:rsidRPr="005F6908">
        <w:t>荃</w:t>
      </w:r>
      <w:proofErr w:type="gramEnd"/>
      <w:r w:rsidRPr="005F6908">
        <w:t>灣南豐中心</w:t>
      </w:r>
      <w:r w:rsidRPr="005F6908">
        <w:t>A98</w:t>
      </w:r>
      <w:proofErr w:type="gramStart"/>
      <w:r w:rsidRPr="005F6908">
        <w:t>舖</w:t>
      </w:r>
      <w:proofErr w:type="gramEnd"/>
    </w:p>
    <w:p w14:paraId="049EA6C0" w14:textId="77777777" w:rsidR="005F6908" w:rsidRDefault="005F6908" w:rsidP="005F6908">
      <w:pPr>
        <w:rPr>
          <w:rFonts w:hAnsi="Times New Roman"/>
        </w:rPr>
      </w:pPr>
      <w:r w:rsidRPr="006D068F">
        <w:rPr>
          <w:rFonts w:hAnsi="Times New Roman"/>
        </w:rPr>
        <w:t>電話查詢</w:t>
      </w:r>
      <w:r w:rsidRPr="006D068F">
        <w:rPr>
          <w:rFonts w:hAnsi="Times New Roman"/>
        </w:rPr>
        <w:t xml:space="preserve">: </w:t>
      </w:r>
      <w:r>
        <w:rPr>
          <w:rFonts w:hAnsi="Times New Roman" w:hint="eastAsia"/>
        </w:rPr>
        <w:t>2436 2977</w:t>
      </w:r>
    </w:p>
    <w:p w14:paraId="0263EA04" w14:textId="77777777" w:rsidR="005F6908" w:rsidRDefault="005F6908" w:rsidP="005F6908"/>
    <w:p w14:paraId="20B02717" w14:textId="77777777" w:rsidR="005F6908" w:rsidRDefault="005F6908" w:rsidP="005F6908"/>
    <w:p w14:paraId="175F31C5" w14:textId="4967272D" w:rsidR="005F6908" w:rsidRPr="005F6908" w:rsidRDefault="005F6908" w:rsidP="005F6908">
      <w:r w:rsidRPr="005F6908">
        <w:t>2026</w:t>
      </w:r>
      <w:r w:rsidRPr="005F6908">
        <w:t>與您同行</w:t>
      </w:r>
      <w:r>
        <w:rPr>
          <w:rFonts w:hint="eastAsia"/>
        </w:rPr>
        <w:t xml:space="preserve"> </w:t>
      </w:r>
      <w:r w:rsidRPr="005F6908">
        <w:t>尋找創新方向</w:t>
      </w:r>
    </w:p>
    <w:p w14:paraId="284500F7" w14:textId="77777777" w:rsidR="005F6908" w:rsidRPr="005F6908" w:rsidRDefault="005F6908" w:rsidP="005F6908">
      <w:r w:rsidRPr="005F6908">
        <w:t>&gt;</w:t>
      </w:r>
      <w:r w:rsidRPr="005F6908">
        <w:rPr>
          <w:rFonts w:hint="eastAsia"/>
        </w:rPr>
        <w:t>即場報讀課程</w:t>
      </w:r>
    </w:p>
    <w:p w14:paraId="7A42CD28" w14:textId="77777777" w:rsidR="005F6908" w:rsidRPr="005F6908" w:rsidRDefault="005F6908" w:rsidP="005F6908">
      <w:r w:rsidRPr="005F6908">
        <w:t>&gt;</w:t>
      </w:r>
      <w:r w:rsidRPr="005F6908">
        <w:rPr>
          <w:rFonts w:hint="eastAsia"/>
        </w:rPr>
        <w:t>最新</w:t>
      </w:r>
      <w:r w:rsidRPr="005F6908">
        <w:t>ERB</w:t>
      </w:r>
      <w:r w:rsidRPr="005F6908">
        <w:rPr>
          <w:rFonts w:hint="eastAsia"/>
        </w:rPr>
        <w:t>課程介紹</w:t>
      </w:r>
    </w:p>
    <w:p w14:paraId="3A050299" w14:textId="79243790" w:rsidR="005F6908" w:rsidRPr="005F6908" w:rsidRDefault="005F6908" w:rsidP="005F6908">
      <w:r w:rsidRPr="005F6908">
        <w:t>&gt;</w:t>
      </w:r>
      <w:r w:rsidRPr="005F6908">
        <w:t>過百份職位空缺</w:t>
      </w:r>
    </w:p>
    <w:p w14:paraId="6D416B9D" w14:textId="77777777" w:rsidR="005F6908" w:rsidRPr="005F6908" w:rsidRDefault="005F6908" w:rsidP="005F6908">
      <w:r w:rsidRPr="005F6908">
        <w:t>&gt;</w:t>
      </w:r>
      <w:r w:rsidRPr="005F6908">
        <w:t>就業諮詢服務</w:t>
      </w:r>
    </w:p>
    <w:p w14:paraId="320B889D" w14:textId="77777777" w:rsidR="005F6908" w:rsidRPr="005F6908" w:rsidRDefault="005F6908" w:rsidP="005F6908">
      <w:proofErr w:type="gramStart"/>
      <w:r w:rsidRPr="005F6908">
        <w:t>＊</w:t>
      </w:r>
      <w:proofErr w:type="gramEnd"/>
      <w:r w:rsidRPr="005F6908">
        <w:t>精美禮物。免費贈送</w:t>
      </w:r>
    </w:p>
    <w:p w14:paraId="1AEF741C" w14:textId="77777777" w:rsidR="005F6908" w:rsidRDefault="005F6908" w:rsidP="006D068F"/>
    <w:p w14:paraId="06C79A35" w14:textId="77777777" w:rsidR="006D068F" w:rsidRDefault="006D068F" w:rsidP="00D109FE">
      <w:pPr>
        <w:rPr>
          <w:rFonts w:hAnsi="Times New Roman"/>
        </w:rPr>
      </w:pPr>
    </w:p>
    <w:p w14:paraId="3273A14C" w14:textId="77777777" w:rsidR="00D109FE" w:rsidRPr="00F62491" w:rsidRDefault="00D109FE" w:rsidP="00D109FE">
      <w:pPr>
        <w:rPr>
          <w:color w:val="000000"/>
        </w:rPr>
      </w:pPr>
      <w:r>
        <w:rPr>
          <w:rFonts w:hAnsi="Times New Roman" w:hint="eastAsia"/>
        </w:rPr>
        <w:t>網頁</w:t>
      </w:r>
      <w:r w:rsidR="00F62491">
        <w:rPr>
          <w:rFonts w:hint="eastAsia"/>
          <w:color w:val="000000"/>
        </w:rPr>
        <w:t>：</w:t>
      </w:r>
      <w:r w:rsidR="00F62491" w:rsidRPr="00F62491">
        <w:rPr>
          <w:color w:val="000000"/>
        </w:rPr>
        <w:t>https://icds.skhlmc.org.hk/</w:t>
      </w:r>
      <w:r w:rsidR="00F62491" w:rsidRPr="004540B3">
        <w:rPr>
          <w:rFonts w:hAnsi="Times New Roman"/>
        </w:rPr>
        <w:t xml:space="preserve"> </w:t>
      </w:r>
    </w:p>
    <w:p w14:paraId="18FFA360" w14:textId="77777777" w:rsidR="00D109FE" w:rsidRPr="004540B3" w:rsidRDefault="00D109FE" w:rsidP="00D109FE">
      <w:pPr>
        <w:rPr>
          <w:rFonts w:hAnsi="Times New Roman"/>
        </w:rPr>
      </w:pPr>
      <w:r w:rsidRPr="004540B3">
        <w:rPr>
          <w:rFonts w:hAnsi="Times New Roman"/>
        </w:rPr>
        <w:t>Facebook</w:t>
      </w:r>
      <w:r>
        <w:rPr>
          <w:rFonts w:hAnsi="Times New Roman" w:hint="eastAsia"/>
        </w:rPr>
        <w:t>專頁</w:t>
      </w:r>
      <w:r w:rsidRPr="004540B3">
        <w:rPr>
          <w:color w:val="000000"/>
        </w:rPr>
        <w:t>：</w:t>
      </w:r>
      <w:r w:rsidR="001B18F7" w:rsidRPr="001B18F7">
        <w:rPr>
          <w:color w:val="000000"/>
        </w:rPr>
        <w:t>https://www.facebook.com/icdspromotion</w:t>
      </w:r>
      <w:r w:rsidR="001B18F7" w:rsidRPr="004540B3">
        <w:rPr>
          <w:rFonts w:hAnsi="Times New Roman"/>
        </w:rPr>
        <w:t xml:space="preserve"> </w:t>
      </w:r>
    </w:p>
    <w:p w14:paraId="222B4749" w14:textId="77777777" w:rsidR="004308A1" w:rsidRDefault="006D068F" w:rsidP="00D109FE">
      <w:pPr>
        <w:rPr>
          <w:color w:val="000000"/>
        </w:rPr>
      </w:pPr>
      <w:r>
        <w:rPr>
          <w:rFonts w:hAnsi="Times New Roman" w:hint="eastAsia"/>
        </w:rPr>
        <w:t>IG</w:t>
      </w:r>
      <w:r>
        <w:rPr>
          <w:rFonts w:hAnsi="Times New Roman" w:hint="eastAsia"/>
        </w:rPr>
        <w:t>專頁</w:t>
      </w:r>
      <w:r w:rsidRPr="004540B3">
        <w:rPr>
          <w:color w:val="000000"/>
        </w:rPr>
        <w:t>：</w:t>
      </w:r>
      <w:r w:rsidRPr="006D068F">
        <w:rPr>
          <w:color w:val="000000"/>
        </w:rPr>
        <w:t>instagram.com/</w:t>
      </w:r>
      <w:proofErr w:type="spellStart"/>
      <w:r w:rsidRPr="006D068F">
        <w:rPr>
          <w:color w:val="000000"/>
        </w:rPr>
        <w:t>icds_hkskhlmc</w:t>
      </w:r>
      <w:proofErr w:type="spellEnd"/>
    </w:p>
    <w:p w14:paraId="715A71D7" w14:textId="77777777" w:rsidR="006D068F" w:rsidRPr="004540B3" w:rsidRDefault="006D068F" w:rsidP="00D109FE">
      <w:pPr>
        <w:rPr>
          <w:rFonts w:hAnsi="Times New Roman"/>
        </w:rPr>
      </w:pPr>
    </w:p>
    <w:p w14:paraId="35CE3965" w14:textId="77777777" w:rsidR="004540B3" w:rsidRPr="004540B3" w:rsidRDefault="004540B3" w:rsidP="00D109FE">
      <w:pPr>
        <w:rPr>
          <w:rFonts w:hAnsi="Times New Roman"/>
          <w:color w:val="000000"/>
        </w:rPr>
      </w:pPr>
      <w:r w:rsidRPr="004540B3">
        <w:rPr>
          <w:rFonts w:hAnsi="Times New Roman"/>
          <w:color w:val="000000"/>
        </w:rPr>
        <w:t>(</w:t>
      </w:r>
      <w:r w:rsidRPr="004540B3">
        <w:rPr>
          <w:color w:val="000000"/>
        </w:rPr>
        <w:t>此活動由</w:t>
      </w:r>
      <w:r w:rsidRPr="004540B3">
        <w:rPr>
          <w:rFonts w:hAnsi="Times New Roman"/>
          <w:color w:val="000000"/>
        </w:rPr>
        <w:t>ERB</w:t>
      </w:r>
      <w:r w:rsidRPr="004540B3">
        <w:rPr>
          <w:color w:val="000000"/>
        </w:rPr>
        <w:t>資助</w:t>
      </w:r>
      <w:r w:rsidRPr="004540B3">
        <w:rPr>
          <w:rFonts w:hAnsi="Times New Roman"/>
          <w:color w:val="000000"/>
        </w:rPr>
        <w:t>)</w:t>
      </w:r>
    </w:p>
    <w:p w14:paraId="437CADEF" w14:textId="77777777" w:rsidR="007C370D" w:rsidRPr="004540B3" w:rsidRDefault="007C370D" w:rsidP="004308A1">
      <w:pPr>
        <w:snapToGrid w:val="0"/>
        <w:rPr>
          <w:rFonts w:ascii="Times New Roman" w:hAnsi="Times New Roman"/>
          <w:szCs w:val="24"/>
        </w:rPr>
      </w:pPr>
    </w:p>
    <w:sectPr w:rsidR="007C370D" w:rsidRPr="004540B3" w:rsidSect="004308A1">
      <w:pgSz w:w="11906" w:h="16838"/>
      <w:pgMar w:top="1135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6C3D3" w14:textId="77777777" w:rsidR="00332538" w:rsidRDefault="00332538" w:rsidP="0003433D">
      <w:r>
        <w:separator/>
      </w:r>
    </w:p>
  </w:endnote>
  <w:endnote w:type="continuationSeparator" w:id="0">
    <w:p w14:paraId="382C4414" w14:textId="77777777" w:rsidR="00332538" w:rsidRDefault="00332538" w:rsidP="00034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68D27" w14:textId="77777777" w:rsidR="00332538" w:rsidRDefault="00332538" w:rsidP="0003433D">
      <w:r>
        <w:separator/>
      </w:r>
    </w:p>
  </w:footnote>
  <w:footnote w:type="continuationSeparator" w:id="0">
    <w:p w14:paraId="59BC910E" w14:textId="77777777" w:rsidR="00332538" w:rsidRDefault="00332538" w:rsidP="00034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0032"/>
    <w:multiLevelType w:val="hybridMultilevel"/>
    <w:tmpl w:val="F54E740A"/>
    <w:lvl w:ilvl="0" w:tplc="025852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EA1012"/>
    <w:multiLevelType w:val="hybridMultilevel"/>
    <w:tmpl w:val="36C0BEF2"/>
    <w:lvl w:ilvl="0" w:tplc="C396FAAC">
      <w:numFmt w:val="bullet"/>
      <w:lvlText w:val="-"/>
      <w:lvlJc w:val="left"/>
      <w:pPr>
        <w:ind w:left="720" w:hanging="360"/>
      </w:pPr>
      <w:rPr>
        <w:rFonts w:ascii="Calibri" w:eastAsia="新細明體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1954502D"/>
    <w:multiLevelType w:val="hybridMultilevel"/>
    <w:tmpl w:val="A8B235E2"/>
    <w:lvl w:ilvl="0" w:tplc="8362B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0654DC"/>
    <w:multiLevelType w:val="hybridMultilevel"/>
    <w:tmpl w:val="6B7A9A68"/>
    <w:lvl w:ilvl="0" w:tplc="1AD6C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9A4F02"/>
    <w:multiLevelType w:val="hybridMultilevel"/>
    <w:tmpl w:val="77AC8018"/>
    <w:lvl w:ilvl="0" w:tplc="8A520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BF4BFD"/>
    <w:multiLevelType w:val="hybridMultilevel"/>
    <w:tmpl w:val="666823B0"/>
    <w:lvl w:ilvl="0" w:tplc="41D023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809522A"/>
    <w:multiLevelType w:val="hybridMultilevel"/>
    <w:tmpl w:val="DEEC87E0"/>
    <w:lvl w:ilvl="0" w:tplc="CD9426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E7613D1"/>
    <w:multiLevelType w:val="hybridMultilevel"/>
    <w:tmpl w:val="391AFD46"/>
    <w:lvl w:ilvl="0" w:tplc="8E3286D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EA95314"/>
    <w:multiLevelType w:val="hybridMultilevel"/>
    <w:tmpl w:val="A6BAA724"/>
    <w:lvl w:ilvl="0" w:tplc="164A7D54">
      <w:numFmt w:val="bullet"/>
      <w:lvlText w:val="-"/>
      <w:lvlJc w:val="left"/>
      <w:pPr>
        <w:ind w:left="360" w:hanging="360"/>
      </w:pPr>
      <w:rPr>
        <w:rFonts w:ascii="Calibri" w:eastAsia="新細明體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4BB359A"/>
    <w:multiLevelType w:val="hybridMultilevel"/>
    <w:tmpl w:val="0D4693B6"/>
    <w:lvl w:ilvl="0" w:tplc="9FE0EE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5C567F2"/>
    <w:multiLevelType w:val="hybridMultilevel"/>
    <w:tmpl w:val="7FBA7E20"/>
    <w:lvl w:ilvl="0" w:tplc="6BEE1296">
      <w:start w:val="1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61D0CF4"/>
    <w:multiLevelType w:val="hybridMultilevel"/>
    <w:tmpl w:val="0840ED9A"/>
    <w:lvl w:ilvl="0" w:tplc="04800C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A264B0F"/>
    <w:multiLevelType w:val="hybridMultilevel"/>
    <w:tmpl w:val="BDCCC51E"/>
    <w:lvl w:ilvl="0" w:tplc="BFE084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20975181">
    <w:abstractNumId w:val="8"/>
  </w:num>
  <w:num w:numId="2" w16cid:durableId="424964554">
    <w:abstractNumId w:val="1"/>
  </w:num>
  <w:num w:numId="3" w16cid:durableId="541090589">
    <w:abstractNumId w:val="7"/>
  </w:num>
  <w:num w:numId="4" w16cid:durableId="450516300">
    <w:abstractNumId w:val="6"/>
  </w:num>
  <w:num w:numId="5" w16cid:durableId="443767718">
    <w:abstractNumId w:val="0"/>
  </w:num>
  <w:num w:numId="6" w16cid:durableId="760371320">
    <w:abstractNumId w:val="5"/>
  </w:num>
  <w:num w:numId="7" w16cid:durableId="989403801">
    <w:abstractNumId w:val="3"/>
  </w:num>
  <w:num w:numId="8" w16cid:durableId="285897357">
    <w:abstractNumId w:val="4"/>
  </w:num>
  <w:num w:numId="9" w16cid:durableId="1285624717">
    <w:abstractNumId w:val="12"/>
  </w:num>
  <w:num w:numId="10" w16cid:durableId="1067848425">
    <w:abstractNumId w:val="2"/>
  </w:num>
  <w:num w:numId="11" w16cid:durableId="741683241">
    <w:abstractNumId w:val="10"/>
  </w:num>
  <w:num w:numId="12" w16cid:durableId="1225798162">
    <w:abstractNumId w:val="9"/>
  </w:num>
  <w:num w:numId="13" w16cid:durableId="5661833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HK" w:vendorID="64" w:dllVersion="0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CC"/>
    <w:rsid w:val="0003433D"/>
    <w:rsid w:val="000503B5"/>
    <w:rsid w:val="0007738E"/>
    <w:rsid w:val="000C0E35"/>
    <w:rsid w:val="000C5337"/>
    <w:rsid w:val="0011554D"/>
    <w:rsid w:val="00123F55"/>
    <w:rsid w:val="001716E8"/>
    <w:rsid w:val="001A2637"/>
    <w:rsid w:val="001B18F7"/>
    <w:rsid w:val="00212BE5"/>
    <w:rsid w:val="00240AC7"/>
    <w:rsid w:val="00251EBB"/>
    <w:rsid w:val="0028008B"/>
    <w:rsid w:val="00285072"/>
    <w:rsid w:val="002E7B3F"/>
    <w:rsid w:val="00332538"/>
    <w:rsid w:val="00360BC3"/>
    <w:rsid w:val="0036164E"/>
    <w:rsid w:val="003A24BE"/>
    <w:rsid w:val="003A7E22"/>
    <w:rsid w:val="003B1058"/>
    <w:rsid w:val="003C5448"/>
    <w:rsid w:val="004308A1"/>
    <w:rsid w:val="0043544D"/>
    <w:rsid w:val="004540B3"/>
    <w:rsid w:val="004A1429"/>
    <w:rsid w:val="004B1B95"/>
    <w:rsid w:val="004B5F46"/>
    <w:rsid w:val="004C41D1"/>
    <w:rsid w:val="0051561E"/>
    <w:rsid w:val="00544BE1"/>
    <w:rsid w:val="00550520"/>
    <w:rsid w:val="005650C8"/>
    <w:rsid w:val="0057301B"/>
    <w:rsid w:val="00594E3E"/>
    <w:rsid w:val="005A4315"/>
    <w:rsid w:val="005C33E9"/>
    <w:rsid w:val="005C344E"/>
    <w:rsid w:val="005D4785"/>
    <w:rsid w:val="005D6A2F"/>
    <w:rsid w:val="005F6908"/>
    <w:rsid w:val="00612121"/>
    <w:rsid w:val="00612F6A"/>
    <w:rsid w:val="0064384D"/>
    <w:rsid w:val="006B2139"/>
    <w:rsid w:val="006B5016"/>
    <w:rsid w:val="006D068F"/>
    <w:rsid w:val="006D3DE8"/>
    <w:rsid w:val="00733123"/>
    <w:rsid w:val="007C370D"/>
    <w:rsid w:val="007C41F3"/>
    <w:rsid w:val="00802E9A"/>
    <w:rsid w:val="00805BC3"/>
    <w:rsid w:val="0082149F"/>
    <w:rsid w:val="00826A90"/>
    <w:rsid w:val="00867656"/>
    <w:rsid w:val="00874698"/>
    <w:rsid w:val="008A5541"/>
    <w:rsid w:val="008D18F4"/>
    <w:rsid w:val="008F342E"/>
    <w:rsid w:val="00906D63"/>
    <w:rsid w:val="00911D74"/>
    <w:rsid w:val="00946F82"/>
    <w:rsid w:val="00950B25"/>
    <w:rsid w:val="009807BB"/>
    <w:rsid w:val="009B7405"/>
    <w:rsid w:val="00A54015"/>
    <w:rsid w:val="00A6303E"/>
    <w:rsid w:val="00A818F9"/>
    <w:rsid w:val="00A83D69"/>
    <w:rsid w:val="00A92224"/>
    <w:rsid w:val="00A960CD"/>
    <w:rsid w:val="00AB6D3A"/>
    <w:rsid w:val="00B0017F"/>
    <w:rsid w:val="00B01F94"/>
    <w:rsid w:val="00B02463"/>
    <w:rsid w:val="00B02FEF"/>
    <w:rsid w:val="00B30A94"/>
    <w:rsid w:val="00B64F70"/>
    <w:rsid w:val="00B935A2"/>
    <w:rsid w:val="00BC6719"/>
    <w:rsid w:val="00BD7260"/>
    <w:rsid w:val="00C13AFC"/>
    <w:rsid w:val="00C737CC"/>
    <w:rsid w:val="00C83141"/>
    <w:rsid w:val="00C8314C"/>
    <w:rsid w:val="00C91FFC"/>
    <w:rsid w:val="00C942FE"/>
    <w:rsid w:val="00D109FE"/>
    <w:rsid w:val="00D20E9A"/>
    <w:rsid w:val="00D80A4D"/>
    <w:rsid w:val="00DC47BD"/>
    <w:rsid w:val="00DE45AE"/>
    <w:rsid w:val="00DE49F6"/>
    <w:rsid w:val="00E24F76"/>
    <w:rsid w:val="00E630B7"/>
    <w:rsid w:val="00EF0AAA"/>
    <w:rsid w:val="00F16A8F"/>
    <w:rsid w:val="00F62491"/>
    <w:rsid w:val="00F964DD"/>
    <w:rsid w:val="00FD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84C287"/>
  <w15:chartTrackingRefBased/>
  <w15:docId w15:val="{2B10E74D-9EE2-4402-83C4-E7EE22B0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8F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4540B3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49F"/>
    <w:pPr>
      <w:ind w:leftChars="200" w:left="480"/>
    </w:pPr>
  </w:style>
  <w:style w:type="character" w:styleId="a4">
    <w:name w:val="Hyperlink"/>
    <w:uiPriority w:val="99"/>
    <w:unhideWhenUsed/>
    <w:rsid w:val="0082149F"/>
    <w:rPr>
      <w:color w:val="0563C1"/>
      <w:u w:val="single"/>
    </w:rPr>
  </w:style>
  <w:style w:type="character" w:styleId="a5">
    <w:name w:val="annotation reference"/>
    <w:uiPriority w:val="99"/>
    <w:semiHidden/>
    <w:unhideWhenUsed/>
    <w:rsid w:val="00946F8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46F82"/>
  </w:style>
  <w:style w:type="character" w:customStyle="1" w:styleId="a7">
    <w:name w:val="註解文字 字元"/>
    <w:basedOn w:val="a0"/>
    <w:link w:val="a6"/>
    <w:uiPriority w:val="99"/>
    <w:semiHidden/>
    <w:rsid w:val="00946F82"/>
  </w:style>
  <w:style w:type="paragraph" w:styleId="a8">
    <w:name w:val="annotation subject"/>
    <w:basedOn w:val="a6"/>
    <w:next w:val="a6"/>
    <w:link w:val="a9"/>
    <w:uiPriority w:val="99"/>
    <w:semiHidden/>
    <w:unhideWhenUsed/>
    <w:rsid w:val="00946F82"/>
    <w:rPr>
      <w:b/>
      <w:bCs/>
    </w:rPr>
  </w:style>
  <w:style w:type="character" w:customStyle="1" w:styleId="a9">
    <w:name w:val="註解主旨 字元"/>
    <w:link w:val="a8"/>
    <w:uiPriority w:val="99"/>
    <w:semiHidden/>
    <w:rsid w:val="00946F8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46F82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946F82"/>
    <w:rPr>
      <w:rFonts w:ascii="Calibri Light" w:eastAsia="新細明體" w:hAnsi="Calibri Light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343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03433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0343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03433D"/>
    <w:rPr>
      <w:sz w:val="20"/>
      <w:szCs w:val="20"/>
    </w:rPr>
  </w:style>
  <w:style w:type="character" w:customStyle="1" w:styleId="10">
    <w:name w:val="標題 1 字元"/>
    <w:link w:val="1"/>
    <w:uiPriority w:val="9"/>
    <w:rsid w:val="004540B3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styleId="af0">
    <w:name w:val="FollowedHyperlink"/>
    <w:uiPriority w:val="99"/>
    <w:semiHidden/>
    <w:unhideWhenUsed/>
    <w:rsid w:val="00C91FFC"/>
    <w:rPr>
      <w:color w:val="954F72"/>
      <w:u w:val="single"/>
    </w:rPr>
  </w:style>
  <w:style w:type="character" w:styleId="af1">
    <w:name w:val="Unresolved Mention"/>
    <w:uiPriority w:val="99"/>
    <w:semiHidden/>
    <w:unhideWhenUsed/>
    <w:rsid w:val="00F62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Kwok Kwan Yu Angela</dc:creator>
  <cp:keywords/>
  <cp:lastModifiedBy>Linda Cheng</cp:lastModifiedBy>
  <cp:revision>2</cp:revision>
  <dcterms:created xsi:type="dcterms:W3CDTF">2026-03-19T08:26:00Z</dcterms:created>
  <dcterms:modified xsi:type="dcterms:W3CDTF">2026-03-19T08:26:00Z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4a39fb2be0c32fe264362bde5712a6b18940254bbdd1511a0e1714ef5ce0d395</vt:lpwstr>
  </property>
</Properties>
</file>