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23060" w14:textId="0F08D856" w:rsidR="00792310" w:rsidRPr="007545A3" w:rsidRDefault="006245B7" w:rsidP="007545A3">
      <w:pPr>
        <w:pStyle w:val="1"/>
        <w:spacing w:line="540" w:lineRule="auto"/>
        <w:rPr>
          <w:rFonts w:ascii="Times New Roman" w:eastAsiaTheme="majorEastAsia" w:hAnsi="Times New Roman"/>
          <w:sz w:val="48"/>
          <w:szCs w:val="48"/>
        </w:rPr>
      </w:pPr>
      <w:bookmarkStart w:id="0" w:name="_GoBack"/>
      <w:bookmarkEnd w:id="0"/>
      <w:r w:rsidRPr="007545A3">
        <w:rPr>
          <w:rFonts w:ascii="Times New Roman" w:eastAsiaTheme="majorEastAsia" w:hAnsi="Times New Roman"/>
          <w:sz w:val="48"/>
          <w:szCs w:val="48"/>
        </w:rPr>
        <w:t>Love IT</w:t>
      </w:r>
      <w:r w:rsidR="001966CE" w:rsidRPr="007545A3">
        <w:rPr>
          <w:rFonts w:ascii="Times New Roman" w:eastAsiaTheme="majorEastAsia" w:hAnsi="Times New Roman" w:hint="eastAsia"/>
          <w:sz w:val="48"/>
          <w:szCs w:val="48"/>
        </w:rPr>
        <w:t>‧</w:t>
      </w:r>
      <w:r w:rsidRPr="007545A3">
        <w:rPr>
          <w:rFonts w:ascii="Times New Roman" w:eastAsiaTheme="majorEastAsia" w:hAnsi="Times New Roman"/>
          <w:sz w:val="48"/>
          <w:szCs w:val="48"/>
        </w:rPr>
        <w:t>Upgrading Scheme</w:t>
      </w:r>
    </w:p>
    <w:p w14:paraId="467E24CB" w14:textId="77777777" w:rsidR="00755E7D" w:rsidRPr="00B57D31" w:rsidRDefault="00755E7D" w:rsidP="00F1013A">
      <w:pPr>
        <w:jc w:val="both"/>
        <w:rPr>
          <w:rFonts w:ascii="Times New Roman" w:eastAsiaTheme="minorEastAsia" w:hAnsi="Times New Roman"/>
          <w:lang w:eastAsia="zh-HK"/>
        </w:rPr>
      </w:pPr>
    </w:p>
    <w:p w14:paraId="1666D40D" w14:textId="77777777" w:rsidR="006245B7" w:rsidRPr="007545A3" w:rsidRDefault="006245B7" w:rsidP="007545A3">
      <w:pPr>
        <w:pStyle w:val="2"/>
        <w:spacing w:line="540" w:lineRule="auto"/>
        <w:rPr>
          <w:rFonts w:ascii="Times New Roman" w:hAnsi="Times New Roman" w:cs="Times New Roman"/>
          <w:sz w:val="40"/>
          <w:szCs w:val="40"/>
        </w:rPr>
      </w:pPr>
      <w:r w:rsidRPr="007545A3">
        <w:rPr>
          <w:rFonts w:ascii="Times New Roman" w:hAnsi="Times New Roman" w:cs="Times New Roman"/>
          <w:sz w:val="40"/>
          <w:szCs w:val="40"/>
        </w:rPr>
        <w:t>No restriction on educational attainment</w:t>
      </w:r>
    </w:p>
    <w:p w14:paraId="7AA8E8AA" w14:textId="7E86DA04" w:rsidR="00EE510A" w:rsidRPr="007545A3" w:rsidRDefault="006245B7" w:rsidP="007545A3">
      <w:pPr>
        <w:pStyle w:val="2"/>
        <w:spacing w:line="540" w:lineRule="auto"/>
        <w:rPr>
          <w:rFonts w:ascii="Times New Roman" w:hAnsi="Times New Roman" w:cs="Times New Roman"/>
          <w:sz w:val="40"/>
          <w:szCs w:val="40"/>
        </w:rPr>
      </w:pPr>
      <w:r w:rsidRPr="007545A3">
        <w:rPr>
          <w:rFonts w:ascii="Times New Roman" w:hAnsi="Times New Roman" w:cs="Times New Roman"/>
          <w:sz w:val="40"/>
          <w:szCs w:val="40"/>
        </w:rPr>
        <w:t>Free of charge</w:t>
      </w:r>
    </w:p>
    <w:p w14:paraId="620C4175" w14:textId="724287C5" w:rsidR="00824AFA" w:rsidRPr="007545A3" w:rsidRDefault="001966CE" w:rsidP="007545A3">
      <w:pPr>
        <w:pStyle w:val="2"/>
        <w:spacing w:line="540" w:lineRule="auto"/>
        <w:rPr>
          <w:rFonts w:ascii="Times New Roman" w:hAnsi="Times New Roman" w:cs="Times New Roman"/>
          <w:sz w:val="40"/>
          <w:szCs w:val="40"/>
        </w:rPr>
      </w:pPr>
      <w:r w:rsidRPr="007545A3">
        <w:rPr>
          <w:rFonts w:ascii="Times New Roman" w:hAnsi="Times New Roman" w:cs="Times New Roman"/>
          <w:sz w:val="40"/>
          <w:szCs w:val="40"/>
        </w:rPr>
        <w:t>Over 50 training course</w:t>
      </w:r>
      <w:r w:rsidR="00C45906" w:rsidRPr="007545A3">
        <w:rPr>
          <w:rFonts w:ascii="Times New Roman" w:hAnsi="Times New Roman" w:cs="Times New Roman"/>
          <w:sz w:val="40"/>
          <w:szCs w:val="40"/>
        </w:rPr>
        <w:t>s</w:t>
      </w:r>
    </w:p>
    <w:p w14:paraId="2C1F817C" w14:textId="4D744355" w:rsidR="006245B7" w:rsidRPr="007545A3" w:rsidRDefault="00E40B9A" w:rsidP="007545A3">
      <w:pPr>
        <w:pStyle w:val="2"/>
        <w:rPr>
          <w:rFonts w:ascii="Times New Roman" w:hAnsi="Times New Roman" w:cs="Times New Roman"/>
          <w:sz w:val="36"/>
          <w:szCs w:val="36"/>
        </w:rPr>
      </w:pPr>
      <w:r w:rsidRPr="007545A3">
        <w:rPr>
          <w:rFonts w:ascii="Times New Roman" w:hAnsi="Times New Roman" w:cs="Times New Roman"/>
          <w:sz w:val="36"/>
          <w:szCs w:val="36"/>
        </w:rPr>
        <w:t>Upskilling for Progress in the Workplace</w:t>
      </w:r>
    </w:p>
    <w:p w14:paraId="660023FB" w14:textId="030CF1BC" w:rsidR="00F1013A" w:rsidRPr="007545A3" w:rsidRDefault="006245B7" w:rsidP="007545A3">
      <w:pPr>
        <w:pStyle w:val="2"/>
        <w:rPr>
          <w:rFonts w:ascii="Times New Roman" w:hAnsi="Times New Roman" w:cs="Times New Roman"/>
          <w:sz w:val="36"/>
          <w:szCs w:val="36"/>
        </w:rPr>
      </w:pPr>
      <w:r w:rsidRPr="007545A3">
        <w:rPr>
          <w:rFonts w:ascii="Times New Roman" w:hAnsi="Times New Roman" w:cs="Times New Roman"/>
          <w:sz w:val="36"/>
          <w:szCs w:val="36"/>
        </w:rPr>
        <w:t xml:space="preserve">Application Period: </w:t>
      </w:r>
      <w:r w:rsidR="00F1013A" w:rsidRPr="007545A3">
        <w:rPr>
          <w:rFonts w:ascii="Times New Roman" w:hAnsi="Times New Roman" w:cs="Times New Roman"/>
          <w:sz w:val="36"/>
          <w:szCs w:val="36"/>
        </w:rPr>
        <w:t>f</w:t>
      </w:r>
      <w:r w:rsidRPr="007545A3">
        <w:rPr>
          <w:rFonts w:ascii="Times New Roman" w:hAnsi="Times New Roman" w:cs="Times New Roman"/>
          <w:sz w:val="36"/>
          <w:szCs w:val="36"/>
        </w:rPr>
        <w:t xml:space="preserve">rom now </w:t>
      </w:r>
      <w:r w:rsidR="00D9258F" w:rsidRPr="007545A3">
        <w:rPr>
          <w:rFonts w:ascii="Times New Roman" w:hAnsi="Times New Roman" w:cs="Times New Roman"/>
          <w:sz w:val="36"/>
          <w:szCs w:val="36"/>
        </w:rPr>
        <w:t>to 3</w:t>
      </w:r>
      <w:r w:rsidR="007545A3">
        <w:rPr>
          <w:rFonts w:ascii="Times New Roman" w:hAnsi="Times New Roman" w:cs="Times New Roman"/>
          <w:sz w:val="36"/>
          <w:szCs w:val="36"/>
        </w:rPr>
        <w:t>1 December</w:t>
      </w:r>
      <w:r w:rsidRPr="007545A3">
        <w:rPr>
          <w:rFonts w:ascii="Times New Roman" w:hAnsi="Times New Roman" w:cs="Times New Roman"/>
          <w:sz w:val="36"/>
          <w:szCs w:val="36"/>
        </w:rPr>
        <w:t xml:space="preserve"> 2024 </w:t>
      </w:r>
      <w:r w:rsidR="00EE510A" w:rsidRPr="007545A3">
        <w:rPr>
          <w:rFonts w:ascii="Times New Roman" w:hAnsi="Times New Roman" w:cs="Times New Roman"/>
          <w:sz w:val="36"/>
          <w:szCs w:val="36"/>
        </w:rPr>
        <w:tab/>
      </w:r>
    </w:p>
    <w:p w14:paraId="6FD8BF10" w14:textId="26BB3869" w:rsidR="00EE510A" w:rsidRPr="007545A3" w:rsidRDefault="00B57D31" w:rsidP="007545A3">
      <w:pPr>
        <w:pStyle w:val="2"/>
        <w:rPr>
          <w:rFonts w:ascii="Times New Roman" w:hAnsi="Times New Roman" w:cs="Times New Roman"/>
          <w:sz w:val="36"/>
          <w:szCs w:val="36"/>
        </w:rPr>
      </w:pPr>
      <w:r w:rsidRPr="007545A3">
        <w:rPr>
          <w:rFonts w:ascii="Times New Roman" w:hAnsi="Times New Roman" w:cs="Times New Roman"/>
          <w:sz w:val="36"/>
          <w:szCs w:val="36"/>
        </w:rPr>
        <w:t>Enrol</w:t>
      </w:r>
      <w:r w:rsidR="006245B7" w:rsidRPr="007545A3">
        <w:rPr>
          <w:rFonts w:ascii="Times New Roman" w:hAnsi="Times New Roman" w:cs="Times New Roman"/>
          <w:sz w:val="36"/>
          <w:szCs w:val="36"/>
        </w:rPr>
        <w:t xml:space="preserve"> Now</w:t>
      </w:r>
    </w:p>
    <w:p w14:paraId="027FFEA9" w14:textId="2CDC4310" w:rsidR="00977106" w:rsidRPr="007545A3" w:rsidRDefault="007545A3" w:rsidP="00F1013A">
      <w:pPr>
        <w:jc w:val="both"/>
        <w:rPr>
          <w:rFonts w:ascii="Times New Roman" w:hAnsi="Times New Roman"/>
          <w:szCs w:val="24"/>
        </w:rPr>
      </w:pPr>
      <w:r w:rsidRPr="000741AD">
        <w:rPr>
          <w:rFonts w:ascii="Times New Roman" w:hAnsi="Times New Roman"/>
          <w:szCs w:val="24"/>
        </w:rPr>
        <w:t xml:space="preserve">&lt;ERB logo&gt; </w:t>
      </w:r>
    </w:p>
    <w:p w14:paraId="3F296201" w14:textId="1BB0D82F" w:rsidR="007545A3" w:rsidRPr="00B57D31" w:rsidRDefault="00977106" w:rsidP="00F1013A">
      <w:pPr>
        <w:jc w:val="both"/>
        <w:rPr>
          <w:rFonts w:ascii="Times New Roman" w:eastAsiaTheme="minorEastAsia" w:hAnsi="Times New Roman"/>
        </w:rPr>
      </w:pPr>
      <w:r w:rsidRPr="00B57D31">
        <w:rPr>
          <w:rFonts w:ascii="Times New Roman" w:eastAsiaTheme="minorEastAsia" w:hAnsi="Times New Roman"/>
        </w:rPr>
        <w:t>ERB</w:t>
      </w:r>
      <w:r w:rsidR="006245B7" w:rsidRPr="00B57D31">
        <w:rPr>
          <w:rFonts w:ascii="Times New Roman" w:eastAsiaTheme="minorEastAsia" w:hAnsi="Times New Roman"/>
        </w:rPr>
        <w:t xml:space="preserve"> Hotline</w:t>
      </w:r>
      <w:r w:rsidRPr="00B57D31">
        <w:rPr>
          <w:rFonts w:ascii="Times New Roman" w:eastAsiaTheme="minorEastAsia" w:hAnsi="Times New Roman"/>
          <w:lang w:eastAsia="zh-HK"/>
        </w:rPr>
        <w:t xml:space="preserve"> </w:t>
      </w:r>
      <w:r w:rsidRPr="00B57D31">
        <w:rPr>
          <w:rFonts w:ascii="Times New Roman" w:eastAsiaTheme="minorEastAsia" w:hAnsi="Times New Roman"/>
        </w:rPr>
        <w:t>182 182</w:t>
      </w:r>
    </w:p>
    <w:p w14:paraId="2D4F94AF" w14:textId="2E08C9A7" w:rsidR="007545A3" w:rsidRPr="00B57D31" w:rsidRDefault="00410B7D" w:rsidP="00F1013A">
      <w:pPr>
        <w:jc w:val="both"/>
        <w:rPr>
          <w:rFonts w:ascii="Times New Roman" w:eastAsiaTheme="minorEastAsia" w:hAnsi="Times New Roman"/>
        </w:rPr>
      </w:pPr>
      <w:hyperlink r:id="rId8" w:history="1">
        <w:r w:rsidR="007545A3" w:rsidRPr="00AA1449">
          <w:rPr>
            <w:rStyle w:val="af3"/>
            <w:rFonts w:ascii="Times New Roman" w:eastAsiaTheme="minorEastAsia" w:hAnsi="Times New Roman"/>
          </w:rPr>
          <w:t>www.erb.org/itscheme</w:t>
        </w:r>
      </w:hyperlink>
    </w:p>
    <w:p w14:paraId="01A8A4AF" w14:textId="32C569B9" w:rsidR="00977106" w:rsidRPr="00B57D31" w:rsidRDefault="00867166" w:rsidP="00F1013A">
      <w:pPr>
        <w:jc w:val="both"/>
        <w:rPr>
          <w:rFonts w:ascii="Times New Roman" w:eastAsiaTheme="minorEastAsia" w:hAnsi="Times New Roman"/>
        </w:rPr>
      </w:pPr>
      <w:r w:rsidRPr="00B57D31">
        <w:rPr>
          <w:rFonts w:ascii="Times New Roman" w:eastAsiaTheme="minorEastAsia" w:hAnsi="Times New Roman"/>
        </w:rPr>
        <w:t>“My ERB” FB</w:t>
      </w:r>
    </w:p>
    <w:p w14:paraId="3DC27416" w14:textId="599B2CA0" w:rsidR="00977106" w:rsidRDefault="00977106" w:rsidP="00F1013A">
      <w:pPr>
        <w:jc w:val="both"/>
        <w:rPr>
          <w:rFonts w:ascii="Times New Roman" w:eastAsiaTheme="minorEastAsia" w:hAnsi="Times New Roman"/>
        </w:rPr>
      </w:pPr>
      <w:r w:rsidRPr="00B57D31">
        <w:rPr>
          <w:rFonts w:ascii="Times New Roman" w:eastAsiaTheme="minorEastAsia" w:hAnsi="Times New Roman"/>
        </w:rPr>
        <w:t>“</w:t>
      </w:r>
      <w:r w:rsidR="00867166" w:rsidRPr="00B57D31">
        <w:rPr>
          <w:rFonts w:ascii="Times New Roman" w:eastAsiaTheme="minorEastAsia" w:hAnsi="Times New Roman"/>
        </w:rPr>
        <w:t>captaink_erb</w:t>
      </w:r>
      <w:r w:rsidRPr="00B57D31">
        <w:rPr>
          <w:rFonts w:ascii="Times New Roman" w:eastAsiaTheme="minorEastAsia" w:hAnsi="Times New Roman"/>
        </w:rPr>
        <w:t>” IG</w:t>
      </w:r>
    </w:p>
    <w:p w14:paraId="310BE432" w14:textId="5EC1717C" w:rsidR="00F1013A" w:rsidRDefault="00F1013A" w:rsidP="00F1013A">
      <w:pPr>
        <w:jc w:val="both"/>
        <w:rPr>
          <w:rFonts w:ascii="Times New Roman" w:eastAsiaTheme="minorEastAsia" w:hAnsi="Times New Roman"/>
        </w:rPr>
      </w:pPr>
    </w:p>
    <w:p w14:paraId="3D1EF0C6" w14:textId="2129B69A" w:rsidR="00867166" w:rsidRPr="00B57D31" w:rsidRDefault="00867166" w:rsidP="00F1013A">
      <w:pPr>
        <w:jc w:val="both"/>
        <w:rPr>
          <w:rFonts w:ascii="Times New Roman" w:hAnsi="Times New Roman"/>
        </w:rPr>
      </w:pPr>
      <w:r w:rsidRPr="00B57D31">
        <w:rPr>
          <w:rFonts w:ascii="Times New Roman" w:hAnsi="Times New Roman"/>
        </w:rPr>
        <w:t>The Employees Retraining Bo</w:t>
      </w:r>
      <w:r w:rsidR="00F1013A">
        <w:rPr>
          <w:rFonts w:ascii="Times New Roman" w:hAnsi="Times New Roman"/>
        </w:rPr>
        <w:t>ard (ERB) launches the “Love IT</w:t>
      </w:r>
      <w:r w:rsidR="00F1013A">
        <w:rPr>
          <w:rFonts w:ascii="Times New Roman" w:hAnsi="Times New Roman" w:hint="eastAsia"/>
        </w:rPr>
        <w:t>‧</w:t>
      </w:r>
      <w:r w:rsidRPr="00B57D31">
        <w:rPr>
          <w:rFonts w:ascii="Times New Roman" w:hAnsi="Times New Roman"/>
        </w:rPr>
        <w:t>Upgrading Scheme”</w:t>
      </w:r>
      <w:r w:rsidR="00F1013A">
        <w:rPr>
          <w:rFonts w:ascii="Times New Roman" w:hAnsi="Times New Roman"/>
        </w:rPr>
        <w:t xml:space="preserve"> </w:t>
      </w:r>
      <w:r w:rsidR="00F1013A">
        <w:rPr>
          <w:rFonts w:ascii="Times New Roman" w:hAnsi="Times New Roman" w:hint="eastAsia"/>
        </w:rPr>
        <w:t>w</w:t>
      </w:r>
      <w:r w:rsidR="00F1013A">
        <w:rPr>
          <w:rFonts w:ascii="Times New Roman" w:hAnsi="Times New Roman"/>
        </w:rPr>
        <w:t xml:space="preserve">ith </w:t>
      </w:r>
      <w:r w:rsidRPr="00B57D31">
        <w:rPr>
          <w:rFonts w:ascii="Times New Roman" w:hAnsi="Times New Roman"/>
        </w:rPr>
        <w:t>over 50 innovation and technology</w:t>
      </w:r>
      <w:r w:rsidR="00D9258F">
        <w:rPr>
          <w:rFonts w:ascii="Times New Roman" w:hAnsi="Times New Roman"/>
        </w:rPr>
        <w:t>-</w:t>
      </w:r>
      <w:r w:rsidR="00F1013A">
        <w:rPr>
          <w:rFonts w:ascii="Times New Roman" w:hAnsi="Times New Roman"/>
        </w:rPr>
        <w:t xml:space="preserve">related </w:t>
      </w:r>
      <w:r w:rsidRPr="00B57D31">
        <w:rPr>
          <w:rFonts w:ascii="Times New Roman" w:hAnsi="Times New Roman"/>
        </w:rPr>
        <w:t>training courses</w:t>
      </w:r>
      <w:r w:rsidR="00D9258F">
        <w:rPr>
          <w:rFonts w:ascii="Times New Roman" w:hAnsi="Times New Roman"/>
        </w:rPr>
        <w:t xml:space="preserve"> spanning across</w:t>
      </w:r>
      <w:r w:rsidRPr="00B57D31">
        <w:rPr>
          <w:rFonts w:ascii="Times New Roman" w:hAnsi="Times New Roman"/>
        </w:rPr>
        <w:t xml:space="preserve"> </w:t>
      </w:r>
      <w:r w:rsidR="00D9258F">
        <w:rPr>
          <w:rFonts w:ascii="Times New Roman" w:hAnsi="Times New Roman"/>
        </w:rPr>
        <w:t>domains of</w:t>
      </w:r>
      <w:r w:rsidR="00F1013A">
        <w:rPr>
          <w:rFonts w:ascii="Times New Roman" w:hAnsi="Times New Roman"/>
        </w:rPr>
        <w:t xml:space="preserve"> “</w:t>
      </w:r>
      <w:r w:rsidRPr="00B57D31">
        <w:rPr>
          <w:rFonts w:ascii="Times New Roman" w:hAnsi="Times New Roman"/>
        </w:rPr>
        <w:t xml:space="preserve">New Digital Skills” and “Technology Applications in Industries”, </w:t>
      </w:r>
      <w:r w:rsidR="00D9258F">
        <w:rPr>
          <w:rFonts w:ascii="Times New Roman" w:hAnsi="Times New Roman"/>
        </w:rPr>
        <w:t>with a view</w:t>
      </w:r>
      <w:r w:rsidR="00F1013A">
        <w:rPr>
          <w:rFonts w:ascii="Times New Roman" w:hAnsi="Times New Roman"/>
        </w:rPr>
        <w:t xml:space="preserve"> </w:t>
      </w:r>
      <w:r w:rsidRPr="00B57D31">
        <w:rPr>
          <w:rFonts w:ascii="Times New Roman" w:hAnsi="Times New Roman"/>
        </w:rPr>
        <w:t>to encourag</w:t>
      </w:r>
      <w:r w:rsidR="00D9258F">
        <w:rPr>
          <w:rFonts w:ascii="Times New Roman" w:hAnsi="Times New Roman"/>
        </w:rPr>
        <w:t>ing</w:t>
      </w:r>
      <w:r w:rsidRPr="00B57D31">
        <w:rPr>
          <w:rFonts w:ascii="Times New Roman" w:hAnsi="Times New Roman"/>
        </w:rPr>
        <w:t xml:space="preserve"> lifelong learning</w:t>
      </w:r>
      <w:r w:rsidR="00F1013A">
        <w:rPr>
          <w:rFonts w:ascii="Times New Roman" w:hAnsi="Times New Roman"/>
        </w:rPr>
        <w:t xml:space="preserve"> </w:t>
      </w:r>
      <w:r w:rsidR="00E52764">
        <w:rPr>
          <w:rFonts w:ascii="Times New Roman" w:hAnsi="Times New Roman"/>
        </w:rPr>
        <w:t xml:space="preserve">of new digital skills </w:t>
      </w:r>
      <w:r w:rsidR="00A200ED">
        <w:rPr>
          <w:rFonts w:ascii="Times New Roman" w:hAnsi="Times New Roman"/>
        </w:rPr>
        <w:t xml:space="preserve">among the public </w:t>
      </w:r>
      <w:r w:rsidR="00F1013A">
        <w:rPr>
          <w:rFonts w:ascii="Times New Roman" w:hAnsi="Times New Roman"/>
        </w:rPr>
        <w:t xml:space="preserve">and </w:t>
      </w:r>
      <w:r w:rsidRPr="00B57D31">
        <w:rPr>
          <w:rFonts w:ascii="Times New Roman" w:hAnsi="Times New Roman"/>
        </w:rPr>
        <w:t xml:space="preserve">supporting </w:t>
      </w:r>
      <w:r w:rsidR="00A200ED">
        <w:rPr>
          <w:rFonts w:ascii="Times New Roman" w:hAnsi="Times New Roman"/>
        </w:rPr>
        <w:t xml:space="preserve">the </w:t>
      </w:r>
      <w:r w:rsidRPr="00B57D31">
        <w:rPr>
          <w:rFonts w:ascii="Times New Roman" w:hAnsi="Times New Roman"/>
        </w:rPr>
        <w:t xml:space="preserve">digital transformation </w:t>
      </w:r>
      <w:r w:rsidR="00A200ED">
        <w:rPr>
          <w:rFonts w:ascii="Times New Roman" w:hAnsi="Times New Roman"/>
        </w:rPr>
        <w:t>of</w:t>
      </w:r>
      <w:r w:rsidRPr="00B57D31">
        <w:rPr>
          <w:rFonts w:ascii="Times New Roman" w:hAnsi="Times New Roman"/>
        </w:rPr>
        <w:t xml:space="preserve"> industries.</w:t>
      </w:r>
    </w:p>
    <w:p w14:paraId="4A5E4AC1" w14:textId="1A605F4A" w:rsidR="00EE510A" w:rsidRPr="00B57D31" w:rsidRDefault="00EE510A" w:rsidP="00F1013A">
      <w:pPr>
        <w:jc w:val="both"/>
        <w:rPr>
          <w:rFonts w:ascii="Times New Roman" w:hAnsi="Times New Roma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371"/>
      </w:tblGrid>
      <w:tr w:rsidR="00EE510A" w:rsidRPr="00B57D31" w14:paraId="0D01E4F3" w14:textId="77777777" w:rsidTr="007545A3">
        <w:tc>
          <w:tcPr>
            <w:tcW w:w="2547" w:type="dxa"/>
            <w:shd w:val="clear" w:color="auto" w:fill="auto"/>
          </w:tcPr>
          <w:p w14:paraId="4E99244A" w14:textId="03A85CD3" w:rsidR="00EE510A" w:rsidRPr="00B57D31" w:rsidRDefault="00F1013A" w:rsidP="007545A3">
            <w:pPr>
              <w:pStyle w:val="3"/>
              <w:rPr>
                <w:rFonts w:ascii="Times New Roman" w:hAnsi="Times New Roman"/>
                <w:szCs w:val="24"/>
              </w:rPr>
            </w:pPr>
            <w:r w:rsidRPr="007545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Service Targets</w:t>
            </w:r>
          </w:p>
        </w:tc>
        <w:tc>
          <w:tcPr>
            <w:tcW w:w="7371" w:type="dxa"/>
            <w:shd w:val="clear" w:color="auto" w:fill="auto"/>
          </w:tcPr>
          <w:p w14:paraId="5498B9D6" w14:textId="56D8BB36" w:rsidR="00EE510A" w:rsidRPr="00B57D31" w:rsidRDefault="00965B64" w:rsidP="00CD755A">
            <w:pPr>
              <w:pStyle w:val="a4"/>
              <w:numPr>
                <w:ilvl w:val="0"/>
                <w:numId w:val="22"/>
              </w:numPr>
              <w:ind w:leftChars="0"/>
              <w:rPr>
                <w:rFonts w:ascii="Times New Roman" w:hAnsi="Times New Roman"/>
                <w:szCs w:val="24"/>
              </w:rPr>
            </w:pPr>
            <w:r w:rsidRPr="00B57D31">
              <w:rPr>
                <w:rFonts w:ascii="Times New Roman" w:hAnsi="Times New Roman"/>
                <w:szCs w:val="24"/>
              </w:rPr>
              <w:t>Eligible employees of Hong Kong aged 15 or above</w:t>
            </w:r>
            <w:r w:rsidR="00EE510A" w:rsidRPr="00B57D31">
              <w:rPr>
                <w:rStyle w:val="af2"/>
                <w:rFonts w:ascii="Times New Roman" w:hAnsi="Times New Roman"/>
                <w:szCs w:val="24"/>
              </w:rPr>
              <w:footnoteReference w:id="1"/>
            </w:r>
          </w:p>
          <w:p w14:paraId="072216E7" w14:textId="3E0492E8" w:rsidR="00EE510A" w:rsidRPr="00B57D31" w:rsidRDefault="00965B64" w:rsidP="00CD755A">
            <w:pPr>
              <w:pStyle w:val="a4"/>
              <w:numPr>
                <w:ilvl w:val="0"/>
                <w:numId w:val="22"/>
              </w:numPr>
              <w:ind w:leftChars="0"/>
              <w:rPr>
                <w:rFonts w:ascii="Times New Roman" w:hAnsi="Times New Roman"/>
                <w:szCs w:val="24"/>
              </w:rPr>
            </w:pPr>
            <w:r w:rsidRPr="00B57D31">
              <w:rPr>
                <w:rFonts w:ascii="Times New Roman" w:hAnsi="Times New Roman"/>
                <w:szCs w:val="24"/>
              </w:rPr>
              <w:t xml:space="preserve">No </w:t>
            </w:r>
            <w:r w:rsidR="00E40B9A">
              <w:rPr>
                <w:rFonts w:ascii="Times New Roman" w:hAnsi="Times New Roman"/>
                <w:szCs w:val="24"/>
              </w:rPr>
              <w:t>upper limit</w:t>
            </w:r>
            <w:r w:rsidR="00E40B9A" w:rsidRPr="00B57D31">
              <w:rPr>
                <w:rFonts w:ascii="Times New Roman" w:hAnsi="Times New Roman"/>
                <w:szCs w:val="24"/>
              </w:rPr>
              <w:t xml:space="preserve"> </w:t>
            </w:r>
            <w:r w:rsidRPr="00B57D31">
              <w:rPr>
                <w:rFonts w:ascii="Times New Roman" w:hAnsi="Times New Roman"/>
                <w:szCs w:val="24"/>
              </w:rPr>
              <w:t>on educational attainment</w:t>
            </w:r>
          </w:p>
          <w:p w14:paraId="05B1B1E2" w14:textId="77063088" w:rsidR="00EE510A" w:rsidRPr="00B57D31" w:rsidRDefault="00F1013A">
            <w:pPr>
              <w:pStyle w:val="a4"/>
              <w:numPr>
                <w:ilvl w:val="0"/>
                <w:numId w:val="22"/>
              </w:numPr>
              <w:ind w:leftChars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Unemployed, non-engaged</w:t>
            </w:r>
            <w:r w:rsidR="00965B64" w:rsidRPr="00B57D31">
              <w:rPr>
                <w:rFonts w:ascii="Times New Roman" w:hAnsi="Times New Roman"/>
                <w:szCs w:val="24"/>
              </w:rPr>
              <w:t xml:space="preserve"> and </w:t>
            </w:r>
            <w:r w:rsidR="00E40B9A">
              <w:rPr>
                <w:rFonts w:ascii="Times New Roman" w:hAnsi="Times New Roman"/>
                <w:szCs w:val="24"/>
              </w:rPr>
              <w:t xml:space="preserve">serving </w:t>
            </w:r>
            <w:r>
              <w:rPr>
                <w:rFonts w:ascii="Times New Roman" w:hAnsi="Times New Roman"/>
                <w:szCs w:val="24"/>
              </w:rPr>
              <w:t xml:space="preserve">employees </w:t>
            </w:r>
            <w:r w:rsidR="002F1EC3">
              <w:rPr>
                <w:rFonts w:ascii="Times New Roman" w:hAnsi="Times New Roman"/>
                <w:szCs w:val="24"/>
              </w:rPr>
              <w:t xml:space="preserve">can apply for </w:t>
            </w:r>
            <w:r w:rsidR="004301A3">
              <w:rPr>
                <w:rFonts w:ascii="Times New Roman" w:hAnsi="Times New Roman"/>
                <w:szCs w:val="24"/>
              </w:rPr>
              <w:t>training</w:t>
            </w:r>
            <w:r w:rsidR="002F1EC3">
              <w:rPr>
                <w:rFonts w:ascii="Times New Roman" w:hAnsi="Times New Roman"/>
                <w:szCs w:val="24"/>
              </w:rPr>
              <w:t xml:space="preserve"> courses</w:t>
            </w:r>
            <w:r w:rsidR="004301A3">
              <w:rPr>
                <w:rFonts w:ascii="Times New Roman" w:hAnsi="Times New Roman"/>
                <w:szCs w:val="24"/>
              </w:rPr>
              <w:t xml:space="preserve"> under the Scheme</w:t>
            </w:r>
            <w:r w:rsidR="002F1EC3">
              <w:rPr>
                <w:rFonts w:ascii="Times New Roman" w:hAnsi="Times New Roman"/>
                <w:szCs w:val="24"/>
              </w:rPr>
              <w:t xml:space="preserve">, </w:t>
            </w:r>
            <w:r w:rsidR="00965B64" w:rsidRPr="00B57D31">
              <w:rPr>
                <w:rFonts w:ascii="Times New Roman" w:hAnsi="Times New Roman"/>
                <w:szCs w:val="24"/>
              </w:rPr>
              <w:t xml:space="preserve">applicants should meet the entry requirements of </w:t>
            </w:r>
            <w:r w:rsidR="002F1EC3">
              <w:rPr>
                <w:rFonts w:ascii="Times New Roman" w:hAnsi="Times New Roman"/>
                <w:szCs w:val="24"/>
              </w:rPr>
              <w:t xml:space="preserve">individual </w:t>
            </w:r>
            <w:r w:rsidR="00965B64" w:rsidRPr="00B57D31">
              <w:rPr>
                <w:rFonts w:ascii="Times New Roman" w:hAnsi="Times New Roman"/>
                <w:szCs w:val="24"/>
              </w:rPr>
              <w:t>courses</w:t>
            </w:r>
          </w:p>
        </w:tc>
      </w:tr>
      <w:tr w:rsidR="00EE510A" w:rsidRPr="00B57D31" w14:paraId="67BF944D" w14:textId="77777777" w:rsidTr="007545A3">
        <w:tc>
          <w:tcPr>
            <w:tcW w:w="2547" w:type="dxa"/>
            <w:shd w:val="clear" w:color="auto" w:fill="auto"/>
          </w:tcPr>
          <w:p w14:paraId="4DE2F83A" w14:textId="13B3FBAF" w:rsidR="00EE510A" w:rsidRPr="00B57D31" w:rsidRDefault="00965B64" w:rsidP="007545A3">
            <w:pPr>
              <w:pStyle w:val="3"/>
              <w:rPr>
                <w:rFonts w:ascii="Times New Roman" w:hAnsi="Times New Roman"/>
                <w:szCs w:val="24"/>
              </w:rPr>
            </w:pPr>
            <w:r w:rsidRPr="007545A3">
              <w:rPr>
                <w:rFonts w:ascii="Times New Roman" w:hAnsi="Times New Roman" w:cs="Times New Roman"/>
                <w:sz w:val="28"/>
                <w:szCs w:val="28"/>
              </w:rPr>
              <w:t>Categories</w:t>
            </w:r>
          </w:p>
        </w:tc>
        <w:tc>
          <w:tcPr>
            <w:tcW w:w="7371" w:type="dxa"/>
            <w:shd w:val="clear" w:color="auto" w:fill="auto"/>
          </w:tcPr>
          <w:p w14:paraId="1A91B0F4" w14:textId="401183A2" w:rsidR="00EE510A" w:rsidRPr="002F1EC3" w:rsidRDefault="00965B64" w:rsidP="00CD755A">
            <w:pPr>
              <w:rPr>
                <w:rFonts w:ascii="Times New Roman" w:eastAsiaTheme="minorEastAsia" w:hAnsi="Times New Roman"/>
                <w:u w:val="single"/>
              </w:rPr>
            </w:pPr>
            <w:r w:rsidRPr="002F1EC3">
              <w:rPr>
                <w:rFonts w:ascii="Times New Roman" w:eastAsiaTheme="minorEastAsia" w:hAnsi="Times New Roman"/>
                <w:u w:val="single"/>
              </w:rPr>
              <w:t>New Digital Skills</w:t>
            </w:r>
          </w:p>
          <w:p w14:paraId="4E3285BB" w14:textId="60ED820D" w:rsidR="00C75223" w:rsidRPr="00B57D31" w:rsidRDefault="004301A3" w:rsidP="00CD755A">
            <w:pPr>
              <w:pStyle w:val="a4"/>
              <w:numPr>
                <w:ilvl w:val="0"/>
                <w:numId w:val="22"/>
              </w:numPr>
              <w:ind w:leftChars="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Training c</w:t>
            </w:r>
            <w:r w:rsidR="00965B64" w:rsidRPr="00B57D31">
              <w:rPr>
                <w:rFonts w:ascii="Times New Roman" w:eastAsiaTheme="minorEastAsia" w:hAnsi="Times New Roman"/>
              </w:rPr>
              <w:t xml:space="preserve">ourses cover </w:t>
            </w:r>
            <w:r w:rsidR="00C75223" w:rsidRPr="00B57D31">
              <w:rPr>
                <w:rFonts w:ascii="Times New Roman" w:eastAsiaTheme="minorEastAsia" w:hAnsi="Times New Roman"/>
              </w:rPr>
              <w:t xml:space="preserve">Knowledge and Applications </w:t>
            </w:r>
            <w:r>
              <w:rPr>
                <w:rFonts w:ascii="Times New Roman" w:eastAsiaTheme="minorEastAsia" w:hAnsi="Times New Roman"/>
              </w:rPr>
              <w:t>in</w:t>
            </w:r>
            <w:r w:rsidR="007545A3">
              <w:rPr>
                <w:rFonts w:ascii="Times New Roman" w:eastAsiaTheme="minorEastAsia" w:hAnsi="Times New Roman"/>
              </w:rPr>
              <w:t xml:space="preserve"> Artificial Intelligence; Business Applications of Generative Artificial Intelligence; </w:t>
            </w:r>
            <w:r w:rsidR="00C75223" w:rsidRPr="00B57D31">
              <w:rPr>
                <w:rFonts w:ascii="Times New Roman" w:eastAsiaTheme="minorEastAsia" w:hAnsi="Times New Roman"/>
              </w:rPr>
              <w:t xml:space="preserve">Knowledge and Applications </w:t>
            </w:r>
            <w:r>
              <w:rPr>
                <w:rFonts w:ascii="Times New Roman" w:eastAsiaTheme="minorEastAsia" w:hAnsi="Times New Roman"/>
              </w:rPr>
              <w:t>in</w:t>
            </w:r>
            <w:r w:rsidRPr="00B57D31">
              <w:rPr>
                <w:rFonts w:ascii="Times New Roman" w:eastAsiaTheme="minorEastAsia" w:hAnsi="Times New Roman"/>
              </w:rPr>
              <w:t xml:space="preserve"> </w:t>
            </w:r>
            <w:r w:rsidR="00C75223" w:rsidRPr="00B57D31">
              <w:rPr>
                <w:rFonts w:ascii="Times New Roman" w:eastAsiaTheme="minorEastAsia" w:hAnsi="Times New Roman"/>
              </w:rPr>
              <w:t>Blockchain Technology; Cloud Computing and Applications;</w:t>
            </w:r>
            <w:r w:rsidR="00C75223" w:rsidRPr="00B57D31">
              <w:rPr>
                <w:rFonts w:ascii="Times New Roman" w:hAnsi="Times New Roman"/>
              </w:rPr>
              <w:t xml:space="preserve"> </w:t>
            </w:r>
            <w:r w:rsidR="00C75223" w:rsidRPr="00B57D31">
              <w:rPr>
                <w:rFonts w:ascii="Times New Roman" w:eastAsiaTheme="minorEastAsia" w:hAnsi="Times New Roman"/>
              </w:rPr>
              <w:t>Data Analytics and Application</w:t>
            </w:r>
            <w:r w:rsidR="00E40B9A">
              <w:rPr>
                <w:rFonts w:ascii="Times New Roman" w:eastAsiaTheme="minorEastAsia" w:hAnsi="Times New Roman"/>
              </w:rPr>
              <w:t>s</w:t>
            </w:r>
            <w:r w:rsidR="00C75223" w:rsidRPr="00B57D31">
              <w:rPr>
                <w:rFonts w:ascii="Times New Roman" w:eastAsiaTheme="minorEastAsia" w:hAnsi="Times New Roman"/>
              </w:rPr>
              <w:t>;</w:t>
            </w:r>
            <w:r w:rsidR="00C75223" w:rsidRPr="00B57D31">
              <w:rPr>
                <w:rFonts w:ascii="Times New Roman" w:hAnsi="Times New Roman"/>
              </w:rPr>
              <w:t xml:space="preserve"> </w:t>
            </w:r>
            <w:r w:rsidR="00C75223" w:rsidRPr="00B57D31">
              <w:rPr>
                <w:rFonts w:ascii="Times New Roman" w:eastAsiaTheme="minorEastAsia" w:hAnsi="Times New Roman"/>
              </w:rPr>
              <w:t>Robotic Proces</w:t>
            </w:r>
            <w:r w:rsidR="002F1EC3">
              <w:rPr>
                <w:rFonts w:ascii="Times New Roman" w:eastAsiaTheme="minorEastAsia" w:hAnsi="Times New Roman"/>
              </w:rPr>
              <w:t xml:space="preserve">s Automation; </w:t>
            </w:r>
            <w:r w:rsidR="00965B64" w:rsidRPr="00B57D31">
              <w:rPr>
                <w:rFonts w:ascii="Times New Roman" w:eastAsiaTheme="minorEastAsia" w:hAnsi="Times New Roman"/>
              </w:rPr>
              <w:t>Virtual Reality Application</w:t>
            </w:r>
            <w:r w:rsidR="009B58E5">
              <w:rPr>
                <w:rFonts w:ascii="Times New Roman" w:eastAsiaTheme="minorEastAsia" w:hAnsi="Times New Roman"/>
              </w:rPr>
              <w:t xml:space="preserve">, </w:t>
            </w:r>
            <w:r w:rsidR="00C75223" w:rsidRPr="00B57D31">
              <w:rPr>
                <w:rFonts w:ascii="Times New Roman" w:eastAsiaTheme="minorEastAsia" w:hAnsi="Times New Roman"/>
              </w:rPr>
              <w:t>Python Web Framework and Mobile Application</w:t>
            </w:r>
            <w:r>
              <w:rPr>
                <w:rFonts w:ascii="Times New Roman" w:eastAsiaTheme="minorEastAsia" w:hAnsi="Times New Roman"/>
              </w:rPr>
              <w:t xml:space="preserve"> Development</w:t>
            </w:r>
            <w:r w:rsidR="00C75223" w:rsidRPr="00B57D31">
              <w:rPr>
                <w:rFonts w:ascii="Times New Roman" w:eastAsiaTheme="minorEastAsia" w:hAnsi="Times New Roman"/>
              </w:rPr>
              <w:t>; Creative Digital Media Design</w:t>
            </w:r>
            <w:r w:rsidR="002F1EC3">
              <w:rPr>
                <w:rFonts w:ascii="Times New Roman" w:eastAsiaTheme="minorEastAsia" w:hAnsi="Times New Roman"/>
              </w:rPr>
              <w:t>,</w:t>
            </w:r>
            <w:r w:rsidR="00C75223" w:rsidRPr="00B57D31">
              <w:rPr>
                <w:rFonts w:ascii="Times New Roman" w:eastAsiaTheme="minorEastAsia" w:hAnsi="Times New Roman"/>
              </w:rPr>
              <w:t xml:space="preserve"> etc.</w:t>
            </w:r>
          </w:p>
          <w:p w14:paraId="5D7606CD" w14:textId="77777777" w:rsidR="00965B64" w:rsidRPr="002F1EC3" w:rsidRDefault="00965B64" w:rsidP="00CD755A">
            <w:pPr>
              <w:rPr>
                <w:rFonts w:ascii="Times New Roman" w:hAnsi="Times New Roman"/>
                <w:szCs w:val="24"/>
              </w:rPr>
            </w:pPr>
            <w:r w:rsidRPr="002F1EC3">
              <w:rPr>
                <w:rFonts w:ascii="Times New Roman" w:eastAsiaTheme="minorEastAsia" w:hAnsi="Times New Roman"/>
                <w:u w:val="single"/>
              </w:rPr>
              <w:t>Technology Applications in Industries</w:t>
            </w:r>
          </w:p>
          <w:p w14:paraId="1759B69E" w14:textId="0E6305B8" w:rsidR="00EE510A" w:rsidRPr="00B57D31" w:rsidRDefault="00D76B0B" w:rsidP="00E40B9A">
            <w:pPr>
              <w:pStyle w:val="a4"/>
              <w:numPr>
                <w:ilvl w:val="0"/>
                <w:numId w:val="22"/>
              </w:numPr>
              <w:ind w:leftChars="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Training c</w:t>
            </w:r>
            <w:r w:rsidR="00965B64" w:rsidRPr="00B57D31">
              <w:rPr>
                <w:rFonts w:ascii="Times New Roman" w:eastAsiaTheme="minorEastAsia" w:hAnsi="Times New Roman"/>
              </w:rPr>
              <w:t xml:space="preserve">ourses cover </w:t>
            </w:r>
            <w:r w:rsidR="00C75223" w:rsidRPr="00B57D31">
              <w:rPr>
                <w:rFonts w:ascii="Times New Roman" w:eastAsiaTheme="minorEastAsia" w:hAnsi="Times New Roman"/>
              </w:rPr>
              <w:t xml:space="preserve">Building Information Modelling (BIM); Practical Skills for Energy Efficiency </w:t>
            </w:r>
            <w:r w:rsidR="00311327">
              <w:rPr>
                <w:rFonts w:ascii="Times New Roman" w:eastAsiaTheme="minorEastAsia" w:hAnsi="Times New Roman"/>
              </w:rPr>
              <w:t>o</w:t>
            </w:r>
            <w:r w:rsidR="00C75223" w:rsidRPr="00B57D31">
              <w:rPr>
                <w:rFonts w:ascii="Times New Roman" w:eastAsiaTheme="minorEastAsia" w:hAnsi="Times New Roman"/>
              </w:rPr>
              <w:t>f Building Services Installation;</w:t>
            </w:r>
            <w:r w:rsidR="00C75223" w:rsidRPr="00B57D31">
              <w:rPr>
                <w:rFonts w:ascii="Times New Roman" w:hAnsi="Times New Roman"/>
              </w:rPr>
              <w:t xml:space="preserve"> </w:t>
            </w:r>
            <w:r w:rsidR="00C75223" w:rsidRPr="00B57D31">
              <w:rPr>
                <w:rFonts w:ascii="Times New Roman" w:eastAsiaTheme="minorEastAsia" w:hAnsi="Times New Roman"/>
              </w:rPr>
              <w:t>3D Computer-aided Drafting (SketchUp) for Construction; Online Business; Social Media and Digital Marketing; 3D Printing Technology; New Digital Technology Commercial Application</w:t>
            </w:r>
            <w:r w:rsidR="002F1EC3">
              <w:rPr>
                <w:rFonts w:ascii="Times New Roman" w:eastAsiaTheme="minorEastAsia" w:hAnsi="Times New Roman"/>
              </w:rPr>
              <w:t>,</w:t>
            </w:r>
            <w:r w:rsidR="00C75223" w:rsidRPr="00B57D31">
              <w:rPr>
                <w:rFonts w:ascii="Times New Roman" w:eastAsiaTheme="minorEastAsia" w:hAnsi="Times New Roman"/>
              </w:rPr>
              <w:t xml:space="preserve"> etc.</w:t>
            </w:r>
          </w:p>
        </w:tc>
      </w:tr>
      <w:tr w:rsidR="00EE510A" w:rsidRPr="00B57D31" w14:paraId="096CD5BB" w14:textId="77777777" w:rsidTr="007545A3">
        <w:tc>
          <w:tcPr>
            <w:tcW w:w="2547" w:type="dxa"/>
            <w:shd w:val="clear" w:color="auto" w:fill="auto"/>
          </w:tcPr>
          <w:p w14:paraId="1CB8FA72" w14:textId="28A1C540" w:rsidR="00EE510A" w:rsidRPr="007545A3" w:rsidRDefault="00C75223" w:rsidP="007545A3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7545A3">
              <w:rPr>
                <w:rFonts w:ascii="Times New Roman" w:hAnsi="Times New Roman" w:cs="Times New Roman"/>
                <w:sz w:val="28"/>
                <w:szCs w:val="28"/>
              </w:rPr>
              <w:t>Application Period</w:t>
            </w:r>
          </w:p>
        </w:tc>
        <w:tc>
          <w:tcPr>
            <w:tcW w:w="7371" w:type="dxa"/>
            <w:shd w:val="clear" w:color="auto" w:fill="auto"/>
          </w:tcPr>
          <w:p w14:paraId="7F6CBBC8" w14:textId="4B2382EA" w:rsidR="00EE510A" w:rsidRPr="00B57D31" w:rsidRDefault="007545A3" w:rsidP="00CD755A">
            <w:pPr>
              <w:pStyle w:val="a4"/>
              <w:numPr>
                <w:ilvl w:val="0"/>
                <w:numId w:val="22"/>
              </w:numPr>
              <w:ind w:leftChars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 April to 31</w:t>
            </w:r>
            <w:r w:rsidR="003B3DF4" w:rsidRPr="00B57D31">
              <w:rPr>
                <w:rFonts w:ascii="Times New Roman" w:hAnsi="Times New Roman"/>
                <w:szCs w:val="24"/>
              </w:rPr>
              <w:t xml:space="preserve"> </w:t>
            </w:r>
            <w:r w:rsidRPr="00B57D31">
              <w:rPr>
                <w:rFonts w:ascii="Times New Roman" w:hAnsi="Times New Roman"/>
                <w:szCs w:val="24"/>
              </w:rPr>
              <w:t>December</w:t>
            </w:r>
            <w:r w:rsidR="003B3DF4" w:rsidRPr="00B57D31">
              <w:rPr>
                <w:rFonts w:ascii="Times New Roman" w:hAnsi="Times New Roman"/>
                <w:szCs w:val="24"/>
              </w:rPr>
              <w:t xml:space="preserve"> </w:t>
            </w:r>
            <w:r w:rsidR="00EE510A" w:rsidRPr="00B57D31">
              <w:rPr>
                <w:rFonts w:ascii="Times New Roman" w:hAnsi="Times New Roman"/>
                <w:szCs w:val="24"/>
              </w:rPr>
              <w:t>2024</w:t>
            </w:r>
          </w:p>
        </w:tc>
      </w:tr>
      <w:tr w:rsidR="00EE510A" w:rsidRPr="00B57D31" w14:paraId="54E83BB8" w14:textId="77777777" w:rsidTr="007545A3">
        <w:tc>
          <w:tcPr>
            <w:tcW w:w="2547" w:type="dxa"/>
            <w:shd w:val="clear" w:color="auto" w:fill="auto"/>
          </w:tcPr>
          <w:p w14:paraId="2F5013F8" w14:textId="10905998" w:rsidR="00EE510A" w:rsidRPr="007545A3" w:rsidRDefault="003B3DF4" w:rsidP="007545A3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7545A3">
              <w:rPr>
                <w:rFonts w:ascii="Times New Roman" w:hAnsi="Times New Roman" w:cs="Times New Roman"/>
                <w:sz w:val="28"/>
                <w:szCs w:val="28"/>
              </w:rPr>
              <w:t>Training Period</w:t>
            </w:r>
          </w:p>
        </w:tc>
        <w:tc>
          <w:tcPr>
            <w:tcW w:w="7371" w:type="dxa"/>
            <w:shd w:val="clear" w:color="auto" w:fill="auto"/>
          </w:tcPr>
          <w:p w14:paraId="2E1ACAF1" w14:textId="21380105" w:rsidR="00EE510A" w:rsidRPr="00B57D31" w:rsidRDefault="003B3DF4" w:rsidP="007545A3">
            <w:pPr>
              <w:pStyle w:val="a4"/>
              <w:numPr>
                <w:ilvl w:val="0"/>
                <w:numId w:val="22"/>
              </w:numPr>
              <w:ind w:leftChars="0"/>
              <w:rPr>
                <w:rFonts w:ascii="Times New Roman" w:hAnsi="Times New Roman"/>
                <w:szCs w:val="24"/>
              </w:rPr>
            </w:pPr>
            <w:r w:rsidRPr="00B57D31">
              <w:rPr>
                <w:rFonts w:ascii="Times New Roman" w:hAnsi="Times New Roman"/>
                <w:szCs w:val="24"/>
              </w:rPr>
              <w:t xml:space="preserve">On or before 31 </w:t>
            </w:r>
            <w:r w:rsidR="007545A3">
              <w:rPr>
                <w:rFonts w:ascii="Times New Roman" w:hAnsi="Times New Roman"/>
                <w:szCs w:val="24"/>
              </w:rPr>
              <w:t>March 2025</w:t>
            </w:r>
          </w:p>
        </w:tc>
      </w:tr>
      <w:tr w:rsidR="00EE510A" w:rsidRPr="00B57D31" w14:paraId="6BB23F16" w14:textId="77777777" w:rsidTr="007545A3">
        <w:tc>
          <w:tcPr>
            <w:tcW w:w="2547" w:type="dxa"/>
            <w:shd w:val="clear" w:color="auto" w:fill="auto"/>
          </w:tcPr>
          <w:p w14:paraId="6C47D636" w14:textId="22AE400D" w:rsidR="00EE510A" w:rsidRPr="007545A3" w:rsidRDefault="002A1B15" w:rsidP="007545A3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7545A3">
              <w:rPr>
                <w:rFonts w:ascii="Times New Roman" w:hAnsi="Times New Roman" w:cs="Times New Roman"/>
                <w:sz w:val="28"/>
                <w:szCs w:val="28"/>
              </w:rPr>
              <w:t xml:space="preserve">Application </w:t>
            </w:r>
            <w:r w:rsidR="003B3DF4" w:rsidRPr="007545A3">
              <w:rPr>
                <w:rFonts w:ascii="Times New Roman" w:hAnsi="Times New Roman" w:cs="Times New Roman"/>
                <w:sz w:val="28"/>
                <w:szCs w:val="28"/>
              </w:rPr>
              <w:t>Arrangements</w:t>
            </w:r>
          </w:p>
        </w:tc>
        <w:tc>
          <w:tcPr>
            <w:tcW w:w="7371" w:type="dxa"/>
            <w:shd w:val="clear" w:color="auto" w:fill="auto"/>
          </w:tcPr>
          <w:p w14:paraId="58945810" w14:textId="0F77C2BA" w:rsidR="003B3DF4" w:rsidRPr="00B57D31" w:rsidRDefault="003B3DF4" w:rsidP="00CD755A">
            <w:pPr>
              <w:pStyle w:val="a4"/>
              <w:numPr>
                <w:ilvl w:val="0"/>
                <w:numId w:val="22"/>
              </w:numPr>
              <w:ind w:leftChars="0"/>
              <w:rPr>
                <w:rFonts w:ascii="Times New Roman" w:hAnsi="Times New Roman"/>
                <w:szCs w:val="24"/>
              </w:rPr>
            </w:pPr>
            <w:r w:rsidRPr="00B57D31">
              <w:rPr>
                <w:rFonts w:ascii="Times New Roman" w:hAnsi="Times New Roman"/>
                <w:szCs w:val="24"/>
              </w:rPr>
              <w:t xml:space="preserve">The </w:t>
            </w:r>
            <w:r w:rsidR="00CD755A">
              <w:rPr>
                <w:rFonts w:ascii="Times New Roman" w:hAnsi="Times New Roman"/>
                <w:szCs w:val="24"/>
              </w:rPr>
              <w:t>S</w:t>
            </w:r>
            <w:r w:rsidRPr="00B57D31">
              <w:rPr>
                <w:rFonts w:ascii="Times New Roman" w:hAnsi="Times New Roman"/>
                <w:szCs w:val="24"/>
              </w:rPr>
              <w:t>cheme includes designated Placement-tied Course</w:t>
            </w:r>
            <w:r w:rsidR="00CD755A">
              <w:rPr>
                <w:rFonts w:ascii="Times New Roman" w:hAnsi="Times New Roman"/>
                <w:szCs w:val="24"/>
              </w:rPr>
              <w:t>s</w:t>
            </w:r>
            <w:r w:rsidRPr="00B57D31">
              <w:rPr>
                <w:rStyle w:val="af2"/>
                <w:rFonts w:ascii="Times New Roman" w:hAnsi="Times New Roman"/>
                <w:szCs w:val="24"/>
              </w:rPr>
              <w:footnoteReference w:id="2"/>
            </w:r>
            <w:r w:rsidRPr="00B57D31">
              <w:rPr>
                <w:rFonts w:ascii="Times New Roman" w:hAnsi="Times New Roman"/>
                <w:szCs w:val="24"/>
              </w:rPr>
              <w:t xml:space="preserve"> and Non-placement-tied Courses (including Skills Upgrading Courses and Generic Skills Courses)</w:t>
            </w:r>
          </w:p>
          <w:p w14:paraId="47ED0A55" w14:textId="07DF18E6" w:rsidR="002A1B15" w:rsidRPr="002A1B15" w:rsidRDefault="00CD755A" w:rsidP="00C856C5">
            <w:pPr>
              <w:pStyle w:val="a4"/>
              <w:numPr>
                <w:ilvl w:val="0"/>
                <w:numId w:val="22"/>
              </w:numPr>
              <w:ind w:leftChars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Applicants can enrol in no more than </w:t>
            </w:r>
            <w:r w:rsidR="00332532">
              <w:rPr>
                <w:rFonts w:ascii="Times New Roman" w:hAnsi="Times New Roman"/>
                <w:szCs w:val="24"/>
              </w:rPr>
              <w:t xml:space="preserve">2 </w:t>
            </w:r>
            <w:r w:rsidR="005065C1" w:rsidRPr="00B57D31">
              <w:rPr>
                <w:rFonts w:ascii="Times New Roman" w:hAnsi="Times New Roman"/>
                <w:szCs w:val="24"/>
              </w:rPr>
              <w:t>P</w:t>
            </w:r>
            <w:r w:rsidR="003B3DF4" w:rsidRPr="00B57D31">
              <w:rPr>
                <w:rFonts w:ascii="Times New Roman" w:hAnsi="Times New Roman"/>
                <w:szCs w:val="24"/>
              </w:rPr>
              <w:t>lacement-</w:t>
            </w:r>
            <w:r w:rsidR="005065C1" w:rsidRPr="00B57D31">
              <w:rPr>
                <w:rFonts w:ascii="Times New Roman" w:hAnsi="Times New Roman"/>
                <w:szCs w:val="24"/>
              </w:rPr>
              <w:t>tied C</w:t>
            </w:r>
            <w:r w:rsidR="003B3DF4" w:rsidRPr="00B57D31">
              <w:rPr>
                <w:rFonts w:ascii="Times New Roman" w:hAnsi="Times New Roman"/>
                <w:szCs w:val="24"/>
              </w:rPr>
              <w:t xml:space="preserve">ourses and a total of no more than 150 hours </w:t>
            </w:r>
            <w:r w:rsidR="00C856C5">
              <w:rPr>
                <w:rFonts w:ascii="Times New Roman" w:hAnsi="Times New Roman"/>
                <w:szCs w:val="24"/>
              </w:rPr>
              <w:t xml:space="preserve">of </w:t>
            </w:r>
            <w:r w:rsidR="005065C1" w:rsidRPr="00B57D31">
              <w:rPr>
                <w:rFonts w:ascii="Times New Roman" w:hAnsi="Times New Roman"/>
                <w:szCs w:val="24"/>
              </w:rPr>
              <w:t>N</w:t>
            </w:r>
            <w:r w:rsidR="003B3DF4" w:rsidRPr="00B57D31">
              <w:rPr>
                <w:rFonts w:ascii="Times New Roman" w:hAnsi="Times New Roman"/>
                <w:szCs w:val="24"/>
              </w:rPr>
              <w:t>on-placement-</w:t>
            </w:r>
            <w:r w:rsidR="005065C1" w:rsidRPr="00B57D31">
              <w:rPr>
                <w:rFonts w:ascii="Times New Roman" w:hAnsi="Times New Roman"/>
                <w:szCs w:val="24"/>
              </w:rPr>
              <w:t>tied C</w:t>
            </w:r>
            <w:r w:rsidR="003B3DF4" w:rsidRPr="00B57D31">
              <w:rPr>
                <w:rFonts w:ascii="Times New Roman" w:hAnsi="Times New Roman"/>
                <w:szCs w:val="24"/>
              </w:rPr>
              <w:t>ourses within 1 year</w:t>
            </w:r>
            <w:r w:rsidR="00EE510A" w:rsidRPr="00B57D31">
              <w:rPr>
                <w:rStyle w:val="af2"/>
                <w:rFonts w:ascii="Times New Roman" w:hAnsi="Times New Roman"/>
                <w:szCs w:val="24"/>
              </w:rPr>
              <w:footnoteReference w:id="3"/>
            </w:r>
          </w:p>
        </w:tc>
      </w:tr>
      <w:tr w:rsidR="00EE510A" w:rsidRPr="00B57D31" w14:paraId="3E42EA47" w14:textId="77777777" w:rsidTr="007545A3">
        <w:tc>
          <w:tcPr>
            <w:tcW w:w="2547" w:type="dxa"/>
            <w:shd w:val="clear" w:color="auto" w:fill="auto"/>
          </w:tcPr>
          <w:p w14:paraId="4557DE57" w14:textId="07E5CF98" w:rsidR="003B3DF4" w:rsidRPr="007545A3" w:rsidRDefault="003B3DF4" w:rsidP="007545A3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7545A3">
              <w:rPr>
                <w:rFonts w:ascii="Times New Roman" w:hAnsi="Times New Roman" w:cs="Times New Roman"/>
                <w:sz w:val="28"/>
                <w:szCs w:val="28"/>
              </w:rPr>
              <w:t>Enquiries and</w:t>
            </w:r>
            <w:r w:rsidR="00CD755A" w:rsidRPr="007545A3">
              <w:rPr>
                <w:rFonts w:ascii="Times New Roman" w:hAnsi="Times New Roman" w:cs="Times New Roman"/>
                <w:sz w:val="28"/>
                <w:szCs w:val="28"/>
              </w:rPr>
              <w:t xml:space="preserve"> Enrolment </w:t>
            </w:r>
          </w:p>
        </w:tc>
        <w:tc>
          <w:tcPr>
            <w:tcW w:w="7371" w:type="dxa"/>
            <w:shd w:val="clear" w:color="auto" w:fill="auto"/>
          </w:tcPr>
          <w:p w14:paraId="78D6FC11" w14:textId="1D995476" w:rsidR="00EE510A" w:rsidRPr="00C856C5" w:rsidRDefault="003B3DF4" w:rsidP="00C856C5">
            <w:pPr>
              <w:pStyle w:val="a4"/>
              <w:numPr>
                <w:ilvl w:val="0"/>
                <w:numId w:val="22"/>
              </w:numPr>
              <w:ind w:leftChars="0"/>
              <w:rPr>
                <w:rFonts w:ascii="Times New Roman" w:hAnsi="Times New Roman"/>
                <w:szCs w:val="24"/>
              </w:rPr>
            </w:pPr>
            <w:r w:rsidRPr="00B57D31">
              <w:rPr>
                <w:rFonts w:ascii="Times New Roman" w:hAnsi="Times New Roman"/>
                <w:szCs w:val="24"/>
              </w:rPr>
              <w:t xml:space="preserve">For details, please </w:t>
            </w:r>
            <w:r w:rsidRPr="00B57D31">
              <w:rPr>
                <w:rFonts w:ascii="Times New Roman" w:hAnsi="Times New Roman"/>
              </w:rPr>
              <w:t>call ERB Hotline at 182 182 or contact training bodies</w:t>
            </w:r>
            <w:r w:rsidR="00DF5EA1">
              <w:rPr>
                <w:rFonts w:ascii="Times New Roman" w:hAnsi="Times New Roman"/>
              </w:rPr>
              <w:t xml:space="preserve"> of ERB</w:t>
            </w:r>
            <w:r w:rsidR="00EE510A" w:rsidRPr="00B57D31">
              <w:rPr>
                <w:rStyle w:val="af2"/>
                <w:rFonts w:ascii="Times New Roman" w:hAnsi="Times New Roman"/>
              </w:rPr>
              <w:footnoteReference w:id="4"/>
            </w:r>
          </w:p>
          <w:p w14:paraId="56F98A7E" w14:textId="75EF697F" w:rsidR="00C856C5" w:rsidRPr="00B57D31" w:rsidRDefault="00C856C5" w:rsidP="00C856C5">
            <w:pPr>
              <w:pStyle w:val="a4"/>
              <w:numPr>
                <w:ilvl w:val="0"/>
                <w:numId w:val="22"/>
              </w:numPr>
              <w:ind w:leftChars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For enrolment, please download th</w:t>
            </w:r>
            <w:r>
              <w:rPr>
                <w:rFonts w:ascii="Times New Roman" w:hAnsi="Times New Roman" w:hint="eastAsia"/>
              </w:rPr>
              <w:t>e</w:t>
            </w:r>
            <w:r>
              <w:rPr>
                <w:rFonts w:ascii="Times New Roman" w:hAnsi="Times New Roman"/>
              </w:rPr>
              <w:t xml:space="preserve"> Application Form and Guidelines</w:t>
            </w:r>
          </w:p>
        </w:tc>
      </w:tr>
    </w:tbl>
    <w:p w14:paraId="1FA38BAB" w14:textId="69622843" w:rsidR="001810FF" w:rsidRPr="00B57D31" w:rsidRDefault="00F63572" w:rsidP="001810FF">
      <w:pPr>
        <w:wordWrap w:val="0"/>
        <w:spacing w:line="480" w:lineRule="exac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br w:type="page"/>
      </w:r>
    </w:p>
    <w:p w14:paraId="421BDFB4" w14:textId="3BF3D0EB" w:rsidR="001810FF" w:rsidRPr="007545A3" w:rsidRDefault="009E7FEC" w:rsidP="007545A3">
      <w:pPr>
        <w:pStyle w:val="2"/>
        <w:spacing w:line="540" w:lineRule="auto"/>
        <w:rPr>
          <w:rFonts w:ascii="Times New Roman" w:hAnsi="Times New Roman" w:cs="Times New Roman"/>
          <w:sz w:val="40"/>
          <w:szCs w:val="40"/>
        </w:rPr>
      </w:pPr>
      <w:r w:rsidRPr="007545A3">
        <w:rPr>
          <w:rFonts w:ascii="Times New Roman" w:hAnsi="Times New Roman" w:cs="Times New Roman"/>
          <w:sz w:val="40"/>
          <w:szCs w:val="40"/>
        </w:rPr>
        <w:lastRenderedPageBreak/>
        <w:t>New Digital Skills</w:t>
      </w:r>
      <w:r w:rsidR="007545A3" w:rsidRPr="007545A3">
        <w:rPr>
          <w:rFonts w:ascii="Times New Roman" w:hAnsi="Times New Roman" w:cs="Times New Roman"/>
          <w:sz w:val="40"/>
          <w:szCs w:val="40"/>
        </w:rPr>
        <w:t xml:space="preserve"> Courses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A73FB8" w14:paraId="05DB2A46" w14:textId="77777777" w:rsidTr="0005281D">
        <w:tc>
          <w:tcPr>
            <w:tcW w:w="4956" w:type="dxa"/>
          </w:tcPr>
          <w:p w14:paraId="707B57AD" w14:textId="77777777" w:rsidR="00A73FB8" w:rsidRDefault="00A73FB8" w:rsidP="00A73FB8">
            <w:pPr>
              <w:jc w:val="both"/>
              <w:rPr>
                <w:rFonts w:ascii="Times New Roman" w:hAnsi="Times New Roman"/>
              </w:rPr>
            </w:pPr>
            <w:r w:rsidRPr="00F63572">
              <w:rPr>
                <w:rFonts w:ascii="Times New Roman" w:hAnsi="Times New Roman"/>
              </w:rPr>
              <w:t>Certificate in Virtual Reality Application Development Assistant</w:t>
            </w:r>
            <w:r w:rsidRPr="00F63572">
              <w:rPr>
                <w:rFonts w:ascii="Times New Roman" w:hAnsi="Times New Roman"/>
                <w:vertAlign w:val="superscript"/>
              </w:rPr>
              <w:t>^</w:t>
            </w:r>
          </w:p>
        </w:tc>
        <w:tc>
          <w:tcPr>
            <w:tcW w:w="4957" w:type="dxa"/>
          </w:tcPr>
          <w:p w14:paraId="46DF76BE" w14:textId="793E3DAC" w:rsidR="00A73FB8" w:rsidRDefault="00A73FB8" w:rsidP="00A73FB8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>Certificate in Python Programming (Part-time)</w:t>
            </w:r>
          </w:p>
        </w:tc>
      </w:tr>
      <w:tr w:rsidR="00A73FB8" w14:paraId="318D4613" w14:textId="77777777" w:rsidTr="0005281D">
        <w:tc>
          <w:tcPr>
            <w:tcW w:w="4956" w:type="dxa"/>
          </w:tcPr>
          <w:p w14:paraId="43F16B56" w14:textId="77777777" w:rsidR="00A73FB8" w:rsidRDefault="00A73FB8" w:rsidP="00A73FB8">
            <w:pPr>
              <w:jc w:val="both"/>
              <w:rPr>
                <w:rFonts w:ascii="Times New Roman" w:hAnsi="Times New Roman"/>
              </w:rPr>
            </w:pPr>
            <w:r w:rsidRPr="00F63572">
              <w:rPr>
                <w:rFonts w:ascii="Times New Roman" w:hAnsi="Times New Roman"/>
              </w:rPr>
              <w:t>Certificate in Python Web Framework Development Assistant</w:t>
            </w:r>
            <w:r w:rsidRPr="0005281D">
              <w:rPr>
                <w:rFonts w:ascii="Times New Roman" w:hAnsi="Times New Roman"/>
                <w:vertAlign w:val="superscript"/>
              </w:rPr>
              <w:t>^</w:t>
            </w:r>
          </w:p>
        </w:tc>
        <w:tc>
          <w:tcPr>
            <w:tcW w:w="4957" w:type="dxa"/>
          </w:tcPr>
          <w:p w14:paraId="1FAFAD04" w14:textId="63D0D6F5" w:rsidR="00A73FB8" w:rsidRDefault="00A73FB8" w:rsidP="00A73FB8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>Certificate in Knowledge and Applications of Artificial Intelligence (Part-time)</w:t>
            </w:r>
          </w:p>
        </w:tc>
      </w:tr>
      <w:tr w:rsidR="00A73FB8" w14:paraId="059D503D" w14:textId="77777777" w:rsidTr="0005281D">
        <w:tc>
          <w:tcPr>
            <w:tcW w:w="4956" w:type="dxa"/>
          </w:tcPr>
          <w:p w14:paraId="13C615A8" w14:textId="77777777" w:rsidR="00A73FB8" w:rsidRDefault="00A73FB8" w:rsidP="00A73FB8">
            <w:pPr>
              <w:jc w:val="both"/>
              <w:rPr>
                <w:rFonts w:ascii="Times New Roman" w:hAnsi="Times New Roman"/>
              </w:rPr>
            </w:pPr>
            <w:r w:rsidRPr="00F63572">
              <w:rPr>
                <w:rFonts w:ascii="Times New Roman" w:hAnsi="Times New Roman"/>
              </w:rPr>
              <w:t>Certificate in Frontend Web Developer</w:t>
            </w:r>
            <w:r w:rsidRPr="0005281D">
              <w:rPr>
                <w:rFonts w:ascii="Times New Roman" w:hAnsi="Times New Roman"/>
                <w:vertAlign w:val="superscript"/>
              </w:rPr>
              <w:t>^</w:t>
            </w:r>
          </w:p>
        </w:tc>
        <w:tc>
          <w:tcPr>
            <w:tcW w:w="4957" w:type="dxa"/>
          </w:tcPr>
          <w:p w14:paraId="31397DD6" w14:textId="5DD36F5C" w:rsidR="00A73FB8" w:rsidRDefault="00A73FB8" w:rsidP="00A73FB8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>Certificate in Artificial Intelligence Design, Implementation and Application (Part-time)</w:t>
            </w:r>
          </w:p>
        </w:tc>
      </w:tr>
      <w:tr w:rsidR="00A73FB8" w14:paraId="4FD91ED3" w14:textId="77777777" w:rsidTr="0005281D">
        <w:tc>
          <w:tcPr>
            <w:tcW w:w="4956" w:type="dxa"/>
          </w:tcPr>
          <w:p w14:paraId="7F1BF14C" w14:textId="77777777" w:rsidR="00A73FB8" w:rsidRDefault="00A73FB8" w:rsidP="00A73FB8">
            <w:pPr>
              <w:jc w:val="both"/>
              <w:rPr>
                <w:rFonts w:ascii="Times New Roman" w:hAnsi="Times New Roman"/>
              </w:rPr>
            </w:pPr>
            <w:r w:rsidRPr="00F63572">
              <w:rPr>
                <w:rFonts w:ascii="Times New Roman" w:hAnsi="Times New Roman"/>
              </w:rPr>
              <w:t>Certificate in Backend Web Developer</w:t>
            </w:r>
            <w:r w:rsidRPr="0005281D">
              <w:rPr>
                <w:rFonts w:ascii="Times New Roman" w:hAnsi="Times New Roman"/>
                <w:vertAlign w:val="superscript"/>
              </w:rPr>
              <w:t>^</w:t>
            </w:r>
          </w:p>
        </w:tc>
        <w:tc>
          <w:tcPr>
            <w:tcW w:w="4957" w:type="dxa"/>
          </w:tcPr>
          <w:p w14:paraId="6E04F933" w14:textId="13640E04" w:rsidR="00A73FB8" w:rsidRDefault="00A73FB8" w:rsidP="00A73FB8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>Certificate in Blockchain Application Development (Part-time)</w:t>
            </w:r>
          </w:p>
        </w:tc>
      </w:tr>
      <w:tr w:rsidR="00A73FB8" w14:paraId="49318BEE" w14:textId="77777777" w:rsidTr="0005281D">
        <w:tc>
          <w:tcPr>
            <w:tcW w:w="4956" w:type="dxa"/>
          </w:tcPr>
          <w:p w14:paraId="578063E3" w14:textId="77777777" w:rsidR="00A73FB8" w:rsidRDefault="00A73FB8" w:rsidP="00A73FB8">
            <w:pPr>
              <w:jc w:val="both"/>
              <w:rPr>
                <w:rFonts w:ascii="Times New Roman" w:hAnsi="Times New Roman"/>
              </w:rPr>
            </w:pPr>
            <w:r w:rsidRPr="00F63572">
              <w:rPr>
                <w:rFonts w:ascii="Times New Roman" w:hAnsi="Times New Roman"/>
              </w:rPr>
              <w:t>Certificate in Mobile Application Developer Training</w:t>
            </w:r>
            <w:r w:rsidRPr="0005281D">
              <w:rPr>
                <w:rFonts w:ascii="Times New Roman" w:hAnsi="Times New Roman"/>
                <w:vertAlign w:val="superscript"/>
              </w:rPr>
              <w:t>^</w:t>
            </w:r>
          </w:p>
        </w:tc>
        <w:tc>
          <w:tcPr>
            <w:tcW w:w="4957" w:type="dxa"/>
          </w:tcPr>
          <w:p w14:paraId="7384D022" w14:textId="007A7105" w:rsidR="00A73FB8" w:rsidRDefault="00A73FB8" w:rsidP="00A73FB8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>Certificate in Knowledge and Applications of Bl</w:t>
            </w:r>
            <w:r>
              <w:rPr>
                <w:rFonts w:ascii="Times New Roman" w:hAnsi="Times New Roman"/>
              </w:rPr>
              <w:t>ockchain Technology (Part-time)</w:t>
            </w:r>
          </w:p>
        </w:tc>
      </w:tr>
      <w:tr w:rsidR="00A73FB8" w14:paraId="274532CF" w14:textId="77777777" w:rsidTr="0005281D">
        <w:tc>
          <w:tcPr>
            <w:tcW w:w="4956" w:type="dxa"/>
          </w:tcPr>
          <w:p w14:paraId="0CD212BD" w14:textId="77777777" w:rsidR="00A73FB8" w:rsidRDefault="00A73FB8" w:rsidP="00A73FB8">
            <w:pPr>
              <w:jc w:val="both"/>
              <w:rPr>
                <w:rFonts w:ascii="Times New Roman" w:hAnsi="Times New Roman"/>
              </w:rPr>
            </w:pPr>
            <w:r w:rsidRPr="00F63572">
              <w:rPr>
                <w:rFonts w:ascii="Times New Roman" w:hAnsi="Times New Roman"/>
              </w:rPr>
              <w:t>Certificate in Software and Artificial Intelligence Application Developer Training</w:t>
            </w:r>
            <w:r w:rsidRPr="0005281D">
              <w:rPr>
                <w:rFonts w:ascii="Times New Roman" w:hAnsi="Times New Roman"/>
                <w:vertAlign w:val="superscript"/>
              </w:rPr>
              <w:t>^</w:t>
            </w:r>
          </w:p>
        </w:tc>
        <w:tc>
          <w:tcPr>
            <w:tcW w:w="4957" w:type="dxa"/>
          </w:tcPr>
          <w:p w14:paraId="72259800" w14:textId="744E7DD1" w:rsidR="00A73FB8" w:rsidRDefault="00A73FB8" w:rsidP="00A73FB8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>Certificate in Cloud Computing and Applications (Part-time)</w:t>
            </w:r>
          </w:p>
        </w:tc>
      </w:tr>
      <w:tr w:rsidR="00A73FB8" w14:paraId="721BCFE8" w14:textId="77777777" w:rsidTr="0005281D">
        <w:tc>
          <w:tcPr>
            <w:tcW w:w="4956" w:type="dxa"/>
          </w:tcPr>
          <w:p w14:paraId="24BAFDF3" w14:textId="77777777" w:rsidR="00A73FB8" w:rsidRDefault="00A73FB8" w:rsidP="00A73FB8">
            <w:pPr>
              <w:jc w:val="both"/>
              <w:rPr>
                <w:rFonts w:ascii="Times New Roman" w:hAnsi="Times New Roman"/>
              </w:rPr>
            </w:pPr>
            <w:r w:rsidRPr="00F63572">
              <w:rPr>
                <w:rFonts w:ascii="Times New Roman" w:hAnsi="Times New Roman"/>
              </w:rPr>
              <w:t>Certificate in Junior Python Data Analyst</w:t>
            </w:r>
            <w:r w:rsidRPr="0005281D">
              <w:rPr>
                <w:rFonts w:ascii="Times New Roman" w:hAnsi="Times New Roman"/>
                <w:vertAlign w:val="superscript"/>
              </w:rPr>
              <w:t>^</w:t>
            </w:r>
          </w:p>
        </w:tc>
        <w:tc>
          <w:tcPr>
            <w:tcW w:w="4957" w:type="dxa"/>
          </w:tcPr>
          <w:p w14:paraId="34AD2972" w14:textId="023DB331" w:rsidR="00A73FB8" w:rsidRDefault="00A73FB8" w:rsidP="00A73FB8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>Certificate in Understanding Data Analytics and Applications (Part-time)</w:t>
            </w:r>
          </w:p>
        </w:tc>
      </w:tr>
      <w:tr w:rsidR="00A73FB8" w14:paraId="0CD3FD1D" w14:textId="77777777" w:rsidTr="0005281D">
        <w:tc>
          <w:tcPr>
            <w:tcW w:w="4956" w:type="dxa"/>
          </w:tcPr>
          <w:p w14:paraId="3003DACA" w14:textId="77777777" w:rsidR="00A73FB8" w:rsidRPr="00F63572" w:rsidRDefault="00A73FB8" w:rsidP="00A73FB8">
            <w:pPr>
              <w:jc w:val="both"/>
              <w:rPr>
                <w:rFonts w:ascii="Times New Roman" w:hAnsi="Times New Roman"/>
              </w:rPr>
            </w:pPr>
            <w:r w:rsidRPr="00F63572">
              <w:rPr>
                <w:rFonts w:ascii="Times New Roman" w:hAnsi="Times New Roman"/>
              </w:rPr>
              <w:t>Certificate in Creative Digital Media Design and Production Assistant Training</w:t>
            </w:r>
            <w:r w:rsidRPr="0005281D">
              <w:rPr>
                <w:rFonts w:ascii="Times New Roman" w:hAnsi="Times New Roman"/>
                <w:vertAlign w:val="superscript"/>
              </w:rPr>
              <w:t>^</w:t>
            </w:r>
          </w:p>
        </w:tc>
        <w:tc>
          <w:tcPr>
            <w:tcW w:w="4957" w:type="dxa"/>
          </w:tcPr>
          <w:p w14:paraId="1EED3341" w14:textId="14100BFC" w:rsidR="00A73FB8" w:rsidRDefault="00A73FB8" w:rsidP="00A73FB8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>Certificate in Data</w:t>
            </w:r>
            <w:r>
              <w:rPr>
                <w:rFonts w:ascii="Times New Roman" w:hAnsi="Times New Roman"/>
              </w:rPr>
              <w:t xml:space="preserve"> Analytics Skills I (Part-time)</w:t>
            </w:r>
          </w:p>
        </w:tc>
      </w:tr>
      <w:tr w:rsidR="00A73FB8" w14:paraId="1C1109A3" w14:textId="77777777" w:rsidTr="0005281D">
        <w:tc>
          <w:tcPr>
            <w:tcW w:w="4956" w:type="dxa"/>
          </w:tcPr>
          <w:p w14:paraId="3BA1F35D" w14:textId="77777777" w:rsidR="00A73FB8" w:rsidRPr="00F63572" w:rsidRDefault="00A73FB8" w:rsidP="00A73FB8">
            <w:pPr>
              <w:jc w:val="both"/>
              <w:rPr>
                <w:rFonts w:ascii="Times New Roman" w:hAnsi="Times New Roman"/>
              </w:rPr>
            </w:pPr>
            <w:r w:rsidRPr="00F63572">
              <w:rPr>
                <w:rFonts w:ascii="Times New Roman" w:hAnsi="Times New Roman"/>
              </w:rPr>
              <w:t>Certificate in Cyber Security Technician Training</w:t>
            </w:r>
            <w:r w:rsidRPr="0005281D">
              <w:rPr>
                <w:rFonts w:ascii="Times New Roman" w:hAnsi="Times New Roman"/>
                <w:vertAlign w:val="superscript"/>
              </w:rPr>
              <w:t>^</w:t>
            </w:r>
          </w:p>
        </w:tc>
        <w:tc>
          <w:tcPr>
            <w:tcW w:w="4957" w:type="dxa"/>
          </w:tcPr>
          <w:p w14:paraId="4F02089B" w14:textId="46A88A55" w:rsidR="00A73FB8" w:rsidRDefault="00A73FB8" w:rsidP="00A73FB8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>Certificate in Data Analytics Skills II (Part-time)</w:t>
            </w:r>
          </w:p>
        </w:tc>
      </w:tr>
      <w:tr w:rsidR="00A73FB8" w14:paraId="147A3CD8" w14:textId="77777777" w:rsidTr="0005281D">
        <w:tc>
          <w:tcPr>
            <w:tcW w:w="4956" w:type="dxa"/>
          </w:tcPr>
          <w:p w14:paraId="54AB7832" w14:textId="77777777" w:rsidR="00A73FB8" w:rsidRPr="00F63572" w:rsidRDefault="00A73FB8" w:rsidP="00A73FB8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>Certificate in Multimedia Web Design and Interactive Programming (Part-time)</w:t>
            </w:r>
          </w:p>
        </w:tc>
        <w:tc>
          <w:tcPr>
            <w:tcW w:w="4957" w:type="dxa"/>
          </w:tcPr>
          <w:p w14:paraId="512F0907" w14:textId="4ACFA9CF" w:rsidR="00A73FB8" w:rsidRDefault="00A73FB8" w:rsidP="00A73FB8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>Certificate in Robotic Process Automation (RPA) Application (Part-time)</w:t>
            </w:r>
          </w:p>
        </w:tc>
      </w:tr>
      <w:tr w:rsidR="00A73FB8" w14:paraId="08AFA3C3" w14:textId="77777777" w:rsidTr="0005281D">
        <w:tc>
          <w:tcPr>
            <w:tcW w:w="4956" w:type="dxa"/>
          </w:tcPr>
          <w:p w14:paraId="307CE224" w14:textId="77777777" w:rsidR="00A73FB8" w:rsidRPr="001810FF" w:rsidRDefault="00A73FB8" w:rsidP="00A73FB8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>Certificate in iPhone and iPad Application Development (Part-time)</w:t>
            </w:r>
          </w:p>
        </w:tc>
        <w:tc>
          <w:tcPr>
            <w:tcW w:w="4957" w:type="dxa"/>
          </w:tcPr>
          <w:p w14:paraId="41FC5758" w14:textId="1BB23641" w:rsidR="00A73FB8" w:rsidRPr="001810FF" w:rsidRDefault="00A73FB8" w:rsidP="00A73FB8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>Certificate in Mobile Device Users Support for IT Assistant (Part-time)</w:t>
            </w:r>
          </w:p>
        </w:tc>
      </w:tr>
      <w:tr w:rsidR="00A73FB8" w14:paraId="16CDC8CF" w14:textId="77777777" w:rsidTr="0005281D">
        <w:tc>
          <w:tcPr>
            <w:tcW w:w="4956" w:type="dxa"/>
          </w:tcPr>
          <w:p w14:paraId="552A2CAE" w14:textId="77777777" w:rsidR="00A73FB8" w:rsidRPr="001810FF" w:rsidRDefault="00A73FB8" w:rsidP="00A73FB8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>Certificate in Android Mobile Application Development I (Part-time)</w:t>
            </w:r>
          </w:p>
        </w:tc>
        <w:tc>
          <w:tcPr>
            <w:tcW w:w="4957" w:type="dxa"/>
          </w:tcPr>
          <w:p w14:paraId="4E00FBEE" w14:textId="2816F744" w:rsidR="00A73FB8" w:rsidRPr="001810FF" w:rsidRDefault="00A73FB8" w:rsidP="00A73F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F</w:t>
            </w:r>
            <w:r>
              <w:rPr>
                <w:rFonts w:ascii="Times New Roman" w:hAnsi="Times New Roman"/>
              </w:rPr>
              <w:t xml:space="preserve">oundation Certificate in Tablet Computer Digital Drawing </w:t>
            </w: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/>
              </w:rPr>
              <w:t>nd Design (Part-time)</w:t>
            </w:r>
          </w:p>
        </w:tc>
      </w:tr>
      <w:tr w:rsidR="00A73FB8" w14:paraId="5A5B48DF" w14:textId="77777777" w:rsidTr="0005281D">
        <w:tc>
          <w:tcPr>
            <w:tcW w:w="4956" w:type="dxa"/>
          </w:tcPr>
          <w:p w14:paraId="75B98369" w14:textId="3A05A6F4" w:rsidR="00A73FB8" w:rsidRPr="001810FF" w:rsidRDefault="00A73FB8" w:rsidP="00A73FB8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>Certificate in Android Mobile Application Development II (Part-time)</w:t>
            </w:r>
          </w:p>
        </w:tc>
        <w:tc>
          <w:tcPr>
            <w:tcW w:w="4957" w:type="dxa"/>
          </w:tcPr>
          <w:p w14:paraId="68F356F1" w14:textId="44D376CF" w:rsidR="00A73FB8" w:rsidRPr="001810FF" w:rsidRDefault="00A73FB8" w:rsidP="00A73F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Certificate in Business Applications of Generative Artificial Intelligence (Part-time)</w:t>
            </w:r>
          </w:p>
        </w:tc>
      </w:tr>
    </w:tbl>
    <w:p w14:paraId="63F96ABE" w14:textId="17D34610" w:rsidR="007545A3" w:rsidRDefault="007545A3" w:rsidP="001810FF">
      <w:pPr>
        <w:jc w:val="both"/>
        <w:rPr>
          <w:rFonts w:ascii="Times New Roman" w:hAnsi="Times New Roman"/>
        </w:rPr>
      </w:pPr>
    </w:p>
    <w:p w14:paraId="1F3395E7" w14:textId="77777777" w:rsidR="007545A3" w:rsidRDefault="007545A3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4FA9C29D" w14:textId="0D18A08F" w:rsidR="009E7FEC" w:rsidRDefault="009E7FEC" w:rsidP="007545A3">
      <w:pPr>
        <w:pStyle w:val="2"/>
        <w:spacing w:line="540" w:lineRule="auto"/>
        <w:rPr>
          <w:rFonts w:ascii="Times New Roman" w:hAnsi="Times New Roman"/>
        </w:rPr>
      </w:pPr>
      <w:r w:rsidRPr="007545A3">
        <w:rPr>
          <w:rFonts w:ascii="Times New Roman" w:hAnsi="Times New Roman" w:cs="Times New Roman"/>
          <w:sz w:val="40"/>
          <w:szCs w:val="40"/>
        </w:rPr>
        <w:lastRenderedPageBreak/>
        <w:t>Technology Applications in Industries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F92E4E" w14:paraId="2BE47AFA" w14:textId="77777777" w:rsidTr="0005281D">
        <w:tc>
          <w:tcPr>
            <w:tcW w:w="4956" w:type="dxa"/>
          </w:tcPr>
          <w:p w14:paraId="3B1D7580" w14:textId="3F74EA81" w:rsidR="00F92E4E" w:rsidRDefault="00F92E4E" w:rsidP="00F92E4E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>Foundation Certificate in Building Information Modelling (BIM) Revit (Architecture) I (Part-time)</w:t>
            </w:r>
          </w:p>
        </w:tc>
        <w:tc>
          <w:tcPr>
            <w:tcW w:w="4957" w:type="dxa"/>
          </w:tcPr>
          <w:p w14:paraId="74318C69" w14:textId="5F5D4E8B" w:rsidR="00F92E4E" w:rsidRDefault="00F92E4E" w:rsidP="00F92E4E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>Certificate in 3D Printing Technology II (Part-time)</w:t>
            </w:r>
          </w:p>
        </w:tc>
      </w:tr>
      <w:tr w:rsidR="00F92E4E" w14:paraId="677057E4" w14:textId="77777777" w:rsidTr="0005281D">
        <w:tc>
          <w:tcPr>
            <w:tcW w:w="4956" w:type="dxa"/>
          </w:tcPr>
          <w:p w14:paraId="774E92C6" w14:textId="75E463BB" w:rsidR="00F92E4E" w:rsidRDefault="00F92E4E" w:rsidP="00F92E4E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>Certificate in Building Information Modelling (BIM) Revit (Architecture) II (Part-time)</w:t>
            </w:r>
          </w:p>
        </w:tc>
        <w:tc>
          <w:tcPr>
            <w:tcW w:w="4957" w:type="dxa"/>
          </w:tcPr>
          <w:p w14:paraId="1C619A7C" w14:textId="199B1619" w:rsidR="00F92E4E" w:rsidRDefault="00F92E4E" w:rsidP="00F92E4E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>Certificate in New Digital Technology Commercial Application (Part-time)</w:t>
            </w:r>
          </w:p>
        </w:tc>
      </w:tr>
      <w:tr w:rsidR="00F92E4E" w14:paraId="1A63DFB4" w14:textId="77777777" w:rsidTr="0005281D">
        <w:tc>
          <w:tcPr>
            <w:tcW w:w="4956" w:type="dxa"/>
          </w:tcPr>
          <w:p w14:paraId="5BE8C5A8" w14:textId="266CC0EA" w:rsidR="00F92E4E" w:rsidRDefault="00F92E4E" w:rsidP="00F92E4E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>Foundation Certificate in Building Information Modelling (BIM) Revit MEP I (Part-time)</w:t>
            </w:r>
          </w:p>
        </w:tc>
        <w:tc>
          <w:tcPr>
            <w:tcW w:w="4957" w:type="dxa"/>
          </w:tcPr>
          <w:p w14:paraId="0BF3933A" w14:textId="6DAB6A43" w:rsidR="00F92E4E" w:rsidRDefault="00F92E4E" w:rsidP="00F92E4E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>Certificate in Business in the Greater Bay Area (Data Visualization)</w:t>
            </w:r>
            <w:r>
              <w:rPr>
                <w:rFonts w:ascii="Times New Roman" w:hAnsi="Times New Roman"/>
              </w:rPr>
              <w:t xml:space="preserve"> (Part-time)</w:t>
            </w:r>
          </w:p>
        </w:tc>
      </w:tr>
      <w:tr w:rsidR="00F92E4E" w14:paraId="1CB9DBE2" w14:textId="77777777" w:rsidTr="0005281D">
        <w:tc>
          <w:tcPr>
            <w:tcW w:w="4956" w:type="dxa"/>
          </w:tcPr>
          <w:p w14:paraId="0489C8BF" w14:textId="7CF38773" w:rsidR="00F92E4E" w:rsidRDefault="00F92E4E" w:rsidP="00F92E4E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>Certificate in Building Information Modelling (BIM) Revit MEP II (Part-time)</w:t>
            </w:r>
          </w:p>
        </w:tc>
        <w:tc>
          <w:tcPr>
            <w:tcW w:w="4957" w:type="dxa"/>
          </w:tcPr>
          <w:p w14:paraId="34E6FE63" w14:textId="64187A7C" w:rsidR="00F92E4E" w:rsidRDefault="00F92E4E" w:rsidP="00F92E4E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>Certificate in Business in the Greater Bay Area (5</w:t>
            </w:r>
            <w:r>
              <w:rPr>
                <w:rFonts w:ascii="Times New Roman" w:hAnsi="Times New Roman"/>
              </w:rPr>
              <w:t>G IoT and Big Data) (Part-time)</w:t>
            </w:r>
          </w:p>
        </w:tc>
      </w:tr>
      <w:tr w:rsidR="00F92E4E" w14:paraId="797D9277" w14:textId="77777777" w:rsidTr="0005281D">
        <w:tc>
          <w:tcPr>
            <w:tcW w:w="4956" w:type="dxa"/>
          </w:tcPr>
          <w:p w14:paraId="21351E42" w14:textId="4CCC718A" w:rsidR="00F92E4E" w:rsidRDefault="00F92E4E" w:rsidP="00F92E4E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>Certificate in Building Information Modelling (BIM) Revit MEP III (Part-time)</w:t>
            </w:r>
          </w:p>
        </w:tc>
        <w:tc>
          <w:tcPr>
            <w:tcW w:w="4957" w:type="dxa"/>
          </w:tcPr>
          <w:p w14:paraId="1A1FC17D" w14:textId="77777777" w:rsidR="00F92E4E" w:rsidRPr="001810FF" w:rsidRDefault="00F92E4E" w:rsidP="00F92E4E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>Certificate in Business in the Greater Bay Area</w:t>
            </w:r>
          </w:p>
          <w:p w14:paraId="0DD68373" w14:textId="4F4E951A" w:rsidR="00F92E4E" w:rsidRDefault="00F92E4E" w:rsidP="00F92E4E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>(Innovation Technology and Entrepreneurship) (Part-time)</w:t>
            </w:r>
          </w:p>
        </w:tc>
      </w:tr>
      <w:tr w:rsidR="00F92E4E" w14:paraId="4C34ADC9" w14:textId="77777777" w:rsidTr="0005281D">
        <w:tc>
          <w:tcPr>
            <w:tcW w:w="4956" w:type="dxa"/>
          </w:tcPr>
          <w:p w14:paraId="728BDD26" w14:textId="5A90E42C" w:rsidR="00F92E4E" w:rsidRPr="001810FF" w:rsidRDefault="00F92E4E" w:rsidP="00F92E4E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 xml:space="preserve">Foundation Certificate in Practical </w:t>
            </w:r>
            <w:r>
              <w:rPr>
                <w:rFonts w:ascii="Times New Roman" w:hAnsi="Times New Roman"/>
              </w:rPr>
              <w:t xml:space="preserve">Knowledge for Building Information Modelling (BIM) Viewer </w:t>
            </w:r>
            <w:r w:rsidRPr="001810FF">
              <w:rPr>
                <w:rFonts w:ascii="Times New Roman" w:hAnsi="Times New Roman"/>
              </w:rPr>
              <w:t>(Part-time)</w:t>
            </w:r>
          </w:p>
        </w:tc>
        <w:tc>
          <w:tcPr>
            <w:tcW w:w="4957" w:type="dxa"/>
          </w:tcPr>
          <w:p w14:paraId="7AAFFAC7" w14:textId="14BAE53C" w:rsidR="00F92E4E" w:rsidRPr="001810FF" w:rsidRDefault="00F92E4E" w:rsidP="00F92E4E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>Certificate in Business in the Greater Bay Area (E-business Global Marketing)</w:t>
            </w:r>
            <w:r>
              <w:rPr>
                <w:rFonts w:ascii="Times New Roman" w:hAnsi="Times New Roman"/>
              </w:rPr>
              <w:t xml:space="preserve"> </w:t>
            </w:r>
            <w:r w:rsidRPr="001810FF">
              <w:rPr>
                <w:rFonts w:ascii="Times New Roman" w:hAnsi="Times New Roman"/>
              </w:rPr>
              <w:t>(Part-time)</w:t>
            </w:r>
          </w:p>
        </w:tc>
      </w:tr>
      <w:tr w:rsidR="00F92E4E" w14:paraId="13B093CB" w14:textId="77777777" w:rsidTr="0005281D">
        <w:tc>
          <w:tcPr>
            <w:tcW w:w="4956" w:type="dxa"/>
          </w:tcPr>
          <w:p w14:paraId="6168C834" w14:textId="02CE58B2" w:rsidR="00F92E4E" w:rsidRDefault="00F92E4E" w:rsidP="00F92E4E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>Foundation Certificate in Practical Skills for Energy Efficiency for Building Services Installation I (Part-time)</w:t>
            </w:r>
          </w:p>
        </w:tc>
        <w:tc>
          <w:tcPr>
            <w:tcW w:w="4957" w:type="dxa"/>
          </w:tcPr>
          <w:p w14:paraId="0BD55F2A" w14:textId="60F8D9A7" w:rsidR="00F92E4E" w:rsidRDefault="00F92E4E" w:rsidP="00F92E4E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>Certificate in Small Unmanned Aircraft Operation</w:t>
            </w:r>
            <w:r>
              <w:rPr>
                <w:rFonts w:ascii="Times New Roman" w:hAnsi="Times New Roman"/>
              </w:rPr>
              <w:t xml:space="preserve"> </w:t>
            </w:r>
            <w:r w:rsidRPr="001810FF">
              <w:rPr>
                <w:rFonts w:ascii="Times New Roman" w:hAnsi="Times New Roman"/>
              </w:rPr>
              <w:t>(Advanced Rating) (Part-time)</w:t>
            </w:r>
          </w:p>
        </w:tc>
      </w:tr>
      <w:tr w:rsidR="00F92E4E" w14:paraId="76C62549" w14:textId="77777777" w:rsidTr="0005281D">
        <w:tc>
          <w:tcPr>
            <w:tcW w:w="4956" w:type="dxa"/>
          </w:tcPr>
          <w:p w14:paraId="78229BCC" w14:textId="3A96E723" w:rsidR="00F92E4E" w:rsidRDefault="00F92E4E" w:rsidP="00F92E4E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>Foundation Certificate in Practical Skills for Energy Efficiency for Building Services Installation II (Part-time)</w:t>
            </w:r>
          </w:p>
        </w:tc>
        <w:tc>
          <w:tcPr>
            <w:tcW w:w="4957" w:type="dxa"/>
          </w:tcPr>
          <w:p w14:paraId="62BFE522" w14:textId="45C2D7F9" w:rsidR="00F92E4E" w:rsidRDefault="00F92E4E" w:rsidP="00F92E4E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>Foundation Certificate in Blockchain Operational Knowledge in Logistics Industry (Part-time)</w:t>
            </w:r>
          </w:p>
        </w:tc>
      </w:tr>
      <w:tr w:rsidR="00F92E4E" w14:paraId="5A7FE1E5" w14:textId="77777777" w:rsidTr="0005281D">
        <w:tc>
          <w:tcPr>
            <w:tcW w:w="4956" w:type="dxa"/>
          </w:tcPr>
          <w:p w14:paraId="418791EC" w14:textId="5CF942B6" w:rsidR="00F92E4E" w:rsidRDefault="00F92E4E" w:rsidP="00F92E4E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>Certificate in Practical Skills for Energy Efficiency for Building Services Installation III (Part-time)</w:t>
            </w:r>
          </w:p>
        </w:tc>
        <w:tc>
          <w:tcPr>
            <w:tcW w:w="4957" w:type="dxa"/>
          </w:tcPr>
          <w:p w14:paraId="08F5D883" w14:textId="5EE45268" w:rsidR="00F92E4E" w:rsidRDefault="00F92E4E" w:rsidP="00F92E4E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>Foundation Certificate in Application Knowledge of Big Data for Real Estate Agency (Part-time)</w:t>
            </w:r>
          </w:p>
        </w:tc>
      </w:tr>
      <w:tr w:rsidR="00F92E4E" w14:paraId="58C39D60" w14:textId="77777777" w:rsidTr="0005281D">
        <w:tc>
          <w:tcPr>
            <w:tcW w:w="4956" w:type="dxa"/>
          </w:tcPr>
          <w:p w14:paraId="7709F2E4" w14:textId="1B9A5518" w:rsidR="00F92E4E" w:rsidRDefault="00F92E4E" w:rsidP="00F92E4E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>Foundation Certificate in 3D Computer-aided Drafting (SketchU</w:t>
            </w:r>
            <w:r>
              <w:rPr>
                <w:rFonts w:ascii="Times New Roman" w:hAnsi="Times New Roman"/>
              </w:rPr>
              <w:t>p) for Construction (Part-time)</w:t>
            </w:r>
          </w:p>
        </w:tc>
        <w:tc>
          <w:tcPr>
            <w:tcW w:w="4957" w:type="dxa"/>
          </w:tcPr>
          <w:p w14:paraId="53B819D3" w14:textId="783A4FA5" w:rsidR="00F92E4E" w:rsidRDefault="00F92E4E" w:rsidP="00F92E4E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>Foundation Certificate in Environmental Protection and Energy-saving in Property Management (Part-time)</w:t>
            </w:r>
          </w:p>
        </w:tc>
      </w:tr>
      <w:tr w:rsidR="00F92E4E" w14:paraId="1A95DA0D" w14:textId="77777777" w:rsidTr="0005281D">
        <w:tc>
          <w:tcPr>
            <w:tcW w:w="4956" w:type="dxa"/>
          </w:tcPr>
          <w:p w14:paraId="63795107" w14:textId="085FB7F9" w:rsidR="00F92E4E" w:rsidRDefault="00F92E4E" w:rsidP="00F92E4E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>Foundation Certificate in Installation and Design of Solar Photovoltaic (PV) System (Part-time)</w:t>
            </w:r>
          </w:p>
        </w:tc>
        <w:tc>
          <w:tcPr>
            <w:tcW w:w="4957" w:type="dxa"/>
          </w:tcPr>
          <w:p w14:paraId="40265BA0" w14:textId="700E7469" w:rsidR="00F92E4E" w:rsidRDefault="00F92E4E" w:rsidP="00F92E4E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>Certificate in Sustainable Development and ‘Environmental, Social and Governance’ (ESG) Knowledge for Property Management and Security Industry (Part-time)</w:t>
            </w:r>
          </w:p>
        </w:tc>
      </w:tr>
      <w:tr w:rsidR="00F92E4E" w14:paraId="11875A4D" w14:textId="77777777" w:rsidTr="0005281D">
        <w:tc>
          <w:tcPr>
            <w:tcW w:w="4956" w:type="dxa"/>
          </w:tcPr>
          <w:p w14:paraId="01DADECC" w14:textId="500A37C7" w:rsidR="00F92E4E" w:rsidRDefault="00F92E4E" w:rsidP="00F92E4E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>Foundation Certificate in Application Knowledge of Network</w:t>
            </w:r>
            <w:r>
              <w:rPr>
                <w:rFonts w:ascii="Times New Roman" w:hAnsi="Times New Roman"/>
              </w:rPr>
              <w:t xml:space="preserve"> </w:t>
            </w:r>
            <w:r w:rsidRPr="001810FF">
              <w:rPr>
                <w:rFonts w:ascii="Times New Roman" w:hAnsi="Times New Roman"/>
              </w:rPr>
              <w:t>Technologies in Smart City for Electrical &amp; Mechanical Industry</w:t>
            </w:r>
            <w:r>
              <w:rPr>
                <w:rFonts w:ascii="Times New Roman" w:hAnsi="Times New Roman"/>
              </w:rPr>
              <w:t xml:space="preserve"> </w:t>
            </w:r>
            <w:r w:rsidRPr="001810FF">
              <w:rPr>
                <w:rFonts w:ascii="Times New Roman" w:hAnsi="Times New Roman"/>
              </w:rPr>
              <w:t>(Part-time)</w:t>
            </w:r>
          </w:p>
        </w:tc>
        <w:tc>
          <w:tcPr>
            <w:tcW w:w="4957" w:type="dxa"/>
          </w:tcPr>
          <w:p w14:paraId="44A1E2D2" w14:textId="7594C991" w:rsidR="00F92E4E" w:rsidRDefault="00F92E4E" w:rsidP="00F92E4E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>Foundation Certificate in Financial Services (Knowledge in</w:t>
            </w:r>
            <w:r>
              <w:rPr>
                <w:rFonts w:ascii="Times New Roman" w:hAnsi="Times New Roman"/>
              </w:rPr>
              <w:t xml:space="preserve"> </w:t>
            </w:r>
            <w:r w:rsidRPr="001810FF">
              <w:rPr>
                <w:rFonts w:ascii="Times New Roman" w:hAnsi="Times New Roman"/>
              </w:rPr>
              <w:t>Environmental, Social and Governance [ESG]) (Part-time)</w:t>
            </w:r>
          </w:p>
        </w:tc>
      </w:tr>
      <w:tr w:rsidR="00F92E4E" w14:paraId="52FD8C6B" w14:textId="77777777" w:rsidTr="0005281D">
        <w:tc>
          <w:tcPr>
            <w:tcW w:w="4956" w:type="dxa"/>
          </w:tcPr>
          <w:p w14:paraId="109FF572" w14:textId="3C69F88D" w:rsidR="00F92E4E" w:rsidRDefault="00F92E4E" w:rsidP="00F92E4E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>Foundation Certificate in Online Business (Social Media Marketing) (Part-time)</w:t>
            </w:r>
          </w:p>
        </w:tc>
        <w:tc>
          <w:tcPr>
            <w:tcW w:w="4957" w:type="dxa"/>
          </w:tcPr>
          <w:p w14:paraId="6397D61A" w14:textId="6805AF64" w:rsidR="00F92E4E" w:rsidRDefault="00F92E4E" w:rsidP="00F92E4E">
            <w:pPr>
              <w:jc w:val="both"/>
              <w:rPr>
                <w:rFonts w:ascii="Times New Roman" w:hAnsi="Times New Roman"/>
              </w:rPr>
            </w:pPr>
            <w:r w:rsidRPr="009E7FEC">
              <w:rPr>
                <w:rFonts w:ascii="Times New Roman" w:hAnsi="Times New Roman"/>
              </w:rPr>
              <w:t>Certificate in 3D Virtual Fashion (Making) (Part-time)</w:t>
            </w:r>
          </w:p>
        </w:tc>
      </w:tr>
      <w:tr w:rsidR="00F92E4E" w14:paraId="4863FEFC" w14:textId="77777777" w:rsidTr="0005281D">
        <w:tc>
          <w:tcPr>
            <w:tcW w:w="4956" w:type="dxa"/>
          </w:tcPr>
          <w:p w14:paraId="6400D111" w14:textId="6B73E0D3" w:rsidR="00F92E4E" w:rsidRDefault="00F92E4E" w:rsidP="00F92E4E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 xml:space="preserve">Foundation Certificate in Online Business (Social </w:t>
            </w:r>
            <w:r w:rsidRPr="001810FF">
              <w:rPr>
                <w:rFonts w:ascii="Times New Roman" w:hAnsi="Times New Roman"/>
              </w:rPr>
              <w:lastRenderedPageBreak/>
              <w:t>Media Marketing) (Mixed-mode Learning) (Part-time)</w:t>
            </w:r>
          </w:p>
        </w:tc>
        <w:tc>
          <w:tcPr>
            <w:tcW w:w="4957" w:type="dxa"/>
          </w:tcPr>
          <w:p w14:paraId="0E615E1C" w14:textId="3D2688F0" w:rsidR="00F92E4E" w:rsidRDefault="00F92E4E" w:rsidP="00F92E4E">
            <w:pPr>
              <w:jc w:val="both"/>
              <w:rPr>
                <w:rFonts w:ascii="Times New Roman" w:hAnsi="Times New Roman"/>
              </w:rPr>
            </w:pPr>
            <w:r w:rsidRPr="009E7FEC">
              <w:rPr>
                <w:rFonts w:ascii="Times New Roman" w:hAnsi="Times New Roman"/>
              </w:rPr>
              <w:lastRenderedPageBreak/>
              <w:t>Certificate in 3D Virtual Fashion (Display) (Part-</w:t>
            </w:r>
            <w:r w:rsidRPr="009E7FEC">
              <w:rPr>
                <w:rFonts w:ascii="Times New Roman" w:hAnsi="Times New Roman"/>
              </w:rPr>
              <w:lastRenderedPageBreak/>
              <w:t>time)</w:t>
            </w:r>
          </w:p>
        </w:tc>
      </w:tr>
      <w:tr w:rsidR="00F92E4E" w14:paraId="1DAC3394" w14:textId="77777777" w:rsidTr="0005281D">
        <w:tc>
          <w:tcPr>
            <w:tcW w:w="4956" w:type="dxa"/>
          </w:tcPr>
          <w:p w14:paraId="3F39E6D5" w14:textId="40D79389" w:rsidR="00F92E4E" w:rsidRDefault="00F92E4E" w:rsidP="00F92E4E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lastRenderedPageBreak/>
              <w:t>Certificate in Online Business (KOL Marketing Strategies) (Part-time)</w:t>
            </w:r>
          </w:p>
        </w:tc>
        <w:tc>
          <w:tcPr>
            <w:tcW w:w="4957" w:type="dxa"/>
          </w:tcPr>
          <w:p w14:paraId="2B5958B0" w14:textId="0A603176" w:rsidR="00F92E4E" w:rsidRDefault="00F92E4E" w:rsidP="00F92E4E">
            <w:pPr>
              <w:jc w:val="both"/>
              <w:rPr>
                <w:rFonts w:ascii="Times New Roman" w:hAnsi="Times New Roman"/>
              </w:rPr>
            </w:pPr>
            <w:r w:rsidRPr="009E7FEC">
              <w:rPr>
                <w:rFonts w:ascii="Times New Roman" w:hAnsi="Times New Roman"/>
              </w:rPr>
              <w:t>Foundation Certificate in Arts Tech (Basic Development Skills of</w:t>
            </w:r>
            <w:r>
              <w:rPr>
                <w:rFonts w:ascii="Times New Roman" w:hAnsi="Times New Roman"/>
              </w:rPr>
              <w:t xml:space="preserve"> </w:t>
            </w:r>
            <w:r w:rsidRPr="009E7FEC">
              <w:rPr>
                <w:rFonts w:ascii="Times New Roman" w:hAnsi="Times New Roman"/>
              </w:rPr>
              <w:t>Reality Simulation) (Part-t</w:t>
            </w:r>
            <w:r>
              <w:rPr>
                <w:rFonts w:ascii="Times New Roman" w:hAnsi="Times New Roman"/>
              </w:rPr>
              <w:t>ime)</w:t>
            </w:r>
          </w:p>
        </w:tc>
      </w:tr>
      <w:tr w:rsidR="00F92E4E" w14:paraId="7D14C0CF" w14:textId="77777777" w:rsidTr="0005281D">
        <w:tc>
          <w:tcPr>
            <w:tcW w:w="4956" w:type="dxa"/>
          </w:tcPr>
          <w:p w14:paraId="448B820F" w14:textId="6BFEA465" w:rsidR="00F92E4E" w:rsidRPr="001810FF" w:rsidRDefault="00F92E4E" w:rsidP="00F92E4E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>Foundation Certificate in Online Business (China Digital Marketing) (Part-time)</w:t>
            </w:r>
          </w:p>
        </w:tc>
        <w:tc>
          <w:tcPr>
            <w:tcW w:w="4957" w:type="dxa"/>
          </w:tcPr>
          <w:p w14:paraId="37095BD5" w14:textId="27564047" w:rsidR="00F92E4E" w:rsidRDefault="00F92E4E" w:rsidP="00F92E4E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 xml:space="preserve">Foundation Certificate in </w:t>
            </w:r>
            <w:r>
              <w:rPr>
                <w:rFonts w:ascii="Times New Roman" w:hAnsi="Times New Roman"/>
              </w:rPr>
              <w:t xml:space="preserve">Internet Business Start-Up </w:t>
            </w:r>
            <w:r w:rsidRPr="001810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English Medium</w:t>
            </w:r>
            <w:r w:rsidRPr="001810FF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^</w:t>
            </w:r>
          </w:p>
        </w:tc>
      </w:tr>
      <w:tr w:rsidR="00F92E4E" w14:paraId="4156DC0C" w14:textId="77777777" w:rsidTr="0005281D">
        <w:tc>
          <w:tcPr>
            <w:tcW w:w="4956" w:type="dxa"/>
          </w:tcPr>
          <w:p w14:paraId="2035BB83" w14:textId="5F691953" w:rsidR="00F92E4E" w:rsidRPr="001810FF" w:rsidRDefault="00F92E4E" w:rsidP="00F92E4E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>Foundation Certificate in Online Business (O2O Commerce) (Part-time)</w:t>
            </w:r>
          </w:p>
        </w:tc>
        <w:tc>
          <w:tcPr>
            <w:tcW w:w="4957" w:type="dxa"/>
          </w:tcPr>
          <w:p w14:paraId="4867633C" w14:textId="32ECB76A" w:rsidR="00F92E4E" w:rsidRDefault="00F92E4E" w:rsidP="00F92E4E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 xml:space="preserve">Certificate in </w:t>
            </w:r>
            <w:r>
              <w:rPr>
                <w:rFonts w:ascii="Times New Roman" w:hAnsi="Times New Roman"/>
              </w:rPr>
              <w:t>Sustainable Development and ‘</w:t>
            </w:r>
            <w:r w:rsidRPr="001810FF">
              <w:rPr>
                <w:rFonts w:ascii="Times New Roman" w:hAnsi="Times New Roman"/>
              </w:rPr>
              <w:t>Environmental, Social and Governance</w:t>
            </w:r>
            <w:r>
              <w:rPr>
                <w:rFonts w:ascii="Times New Roman" w:hAnsi="Times New Roman"/>
              </w:rPr>
              <w:t>’ (ESG) Knowledge for Health Care Industry</w:t>
            </w:r>
            <w:r w:rsidRPr="001810FF">
              <w:rPr>
                <w:rFonts w:ascii="Times New Roman" w:hAnsi="Times New Roman"/>
              </w:rPr>
              <w:t xml:space="preserve"> (Part-time)</w:t>
            </w:r>
          </w:p>
        </w:tc>
      </w:tr>
      <w:tr w:rsidR="00F92E4E" w14:paraId="3103B115" w14:textId="77777777" w:rsidTr="0005281D">
        <w:tc>
          <w:tcPr>
            <w:tcW w:w="4956" w:type="dxa"/>
          </w:tcPr>
          <w:p w14:paraId="3C449DBD" w14:textId="045D5AF3" w:rsidR="00F92E4E" w:rsidRPr="001810FF" w:rsidRDefault="00F92E4E" w:rsidP="00F92E4E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>Foundation Certificate in Digital Marketing (The Key Foundation) (Part-time)</w:t>
            </w:r>
          </w:p>
        </w:tc>
        <w:tc>
          <w:tcPr>
            <w:tcW w:w="4957" w:type="dxa"/>
          </w:tcPr>
          <w:p w14:paraId="2F642C49" w14:textId="3E452C42" w:rsidR="00F92E4E" w:rsidRDefault="00F92E4E" w:rsidP="00F92E4E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 xml:space="preserve">Certificate in </w:t>
            </w:r>
            <w:r>
              <w:rPr>
                <w:rFonts w:ascii="Times New Roman" w:hAnsi="Times New Roman"/>
              </w:rPr>
              <w:t>Human Resources Management (System Management)</w:t>
            </w:r>
            <w:r w:rsidRPr="001810FF">
              <w:rPr>
                <w:rFonts w:ascii="Times New Roman" w:hAnsi="Times New Roman"/>
              </w:rPr>
              <w:t xml:space="preserve"> (Part-time)</w:t>
            </w:r>
          </w:p>
        </w:tc>
      </w:tr>
      <w:tr w:rsidR="00F92E4E" w14:paraId="6D8EF952" w14:textId="77777777" w:rsidTr="0005281D">
        <w:tc>
          <w:tcPr>
            <w:tcW w:w="4956" w:type="dxa"/>
          </w:tcPr>
          <w:p w14:paraId="51B6D2EB" w14:textId="6D7515A9" w:rsidR="00F92E4E" w:rsidRPr="001810FF" w:rsidRDefault="00F92E4E" w:rsidP="00F92E4E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>Certificate in Management of Smart Retail Sales Plan (Part-time)</w:t>
            </w:r>
          </w:p>
        </w:tc>
        <w:tc>
          <w:tcPr>
            <w:tcW w:w="4957" w:type="dxa"/>
          </w:tcPr>
          <w:p w14:paraId="6DC65A9C" w14:textId="7D36F23B" w:rsidR="00F92E4E" w:rsidRDefault="00F92E4E" w:rsidP="00F92E4E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 xml:space="preserve">Foundation Certificate in </w:t>
            </w:r>
            <w:r>
              <w:rPr>
                <w:rFonts w:ascii="Times New Roman" w:hAnsi="Times New Roman"/>
              </w:rPr>
              <w:t xml:space="preserve">Digital Marketing for Watch and Jewelry Industry </w:t>
            </w:r>
            <w:r w:rsidRPr="001810FF">
              <w:rPr>
                <w:rFonts w:ascii="Times New Roman" w:hAnsi="Times New Roman"/>
              </w:rPr>
              <w:t>(Part-time)</w:t>
            </w:r>
          </w:p>
        </w:tc>
      </w:tr>
      <w:tr w:rsidR="00F92E4E" w14:paraId="4740787C" w14:textId="77777777" w:rsidTr="0005281D">
        <w:tc>
          <w:tcPr>
            <w:tcW w:w="4956" w:type="dxa"/>
          </w:tcPr>
          <w:p w14:paraId="20FFB94D" w14:textId="3FCCD44E" w:rsidR="00F92E4E" w:rsidRPr="001810FF" w:rsidRDefault="00F92E4E" w:rsidP="00F92E4E">
            <w:pPr>
              <w:jc w:val="both"/>
              <w:rPr>
                <w:rFonts w:ascii="Times New Roman" w:hAnsi="Times New Roman"/>
              </w:rPr>
            </w:pPr>
            <w:r w:rsidRPr="001810FF">
              <w:rPr>
                <w:rFonts w:ascii="Times New Roman" w:hAnsi="Times New Roman"/>
              </w:rPr>
              <w:t>Foundation Certificate in 3D Printing Technology I (Part-time)</w:t>
            </w:r>
          </w:p>
        </w:tc>
        <w:tc>
          <w:tcPr>
            <w:tcW w:w="4957" w:type="dxa"/>
          </w:tcPr>
          <w:p w14:paraId="0D7471DA" w14:textId="41705723" w:rsidR="00F92E4E" w:rsidRDefault="00F92E4E" w:rsidP="00F92E4E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2A915CDA" w14:textId="77777777" w:rsidR="001810FF" w:rsidRDefault="001810FF" w:rsidP="001810FF">
      <w:pPr>
        <w:jc w:val="both"/>
        <w:rPr>
          <w:rFonts w:ascii="Times New Roman" w:hAnsi="Times New Roman"/>
        </w:rPr>
      </w:pPr>
    </w:p>
    <w:p w14:paraId="0771F08E" w14:textId="5E8E2328" w:rsidR="001810FF" w:rsidRDefault="001810FF" w:rsidP="001810FF">
      <w:pPr>
        <w:jc w:val="both"/>
        <w:rPr>
          <w:rFonts w:ascii="Times New Roman" w:hAnsi="Times New Roman"/>
        </w:rPr>
      </w:pPr>
    </w:p>
    <w:p w14:paraId="0DE78F39" w14:textId="646F4B13" w:rsidR="001810FF" w:rsidRDefault="001810FF" w:rsidP="001810FF">
      <w:pPr>
        <w:jc w:val="both"/>
        <w:rPr>
          <w:rFonts w:ascii="Times New Roman" w:hAnsi="Times New Roman"/>
        </w:rPr>
      </w:pPr>
    </w:p>
    <w:p w14:paraId="18B593CB" w14:textId="77777777" w:rsidR="001810FF" w:rsidRDefault="001810FF" w:rsidP="001810FF">
      <w:pPr>
        <w:jc w:val="both"/>
        <w:rPr>
          <w:rFonts w:ascii="Times New Roman" w:hAnsi="Times New Roman"/>
        </w:rPr>
      </w:pPr>
    </w:p>
    <w:p w14:paraId="19BFFB19" w14:textId="77777777" w:rsidR="001810FF" w:rsidRDefault="001810FF" w:rsidP="001810FF">
      <w:pPr>
        <w:jc w:val="both"/>
        <w:rPr>
          <w:rFonts w:ascii="Times New Roman" w:hAnsi="Times New Roman"/>
        </w:rPr>
      </w:pPr>
    </w:p>
    <w:p w14:paraId="75109F15" w14:textId="772005B7" w:rsidR="001810FF" w:rsidRDefault="007545A3" w:rsidP="001810F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(September</w:t>
      </w:r>
      <w:r w:rsidR="001810FF" w:rsidRPr="00B57D31">
        <w:rPr>
          <w:rFonts w:ascii="Times New Roman" w:hAnsi="Times New Roman"/>
        </w:rPr>
        <w:t xml:space="preserve"> 2024)</w:t>
      </w:r>
    </w:p>
    <w:p w14:paraId="19B3E0E4" w14:textId="77777777" w:rsidR="001810FF" w:rsidRPr="001810FF" w:rsidRDefault="001810FF" w:rsidP="001810FF">
      <w:pPr>
        <w:pBdr>
          <w:bottom w:val="single" w:sz="6" w:space="1" w:color="auto"/>
        </w:pBdr>
        <w:jc w:val="both"/>
        <w:rPr>
          <w:rFonts w:ascii="Times New Roman" w:hAnsi="Times New Roman"/>
        </w:rPr>
      </w:pPr>
    </w:p>
    <w:p w14:paraId="7D25AC76" w14:textId="4F5A6A78" w:rsidR="00F63572" w:rsidRPr="001810FF" w:rsidRDefault="001810FF" w:rsidP="007545A3">
      <w:pPr>
        <w:jc w:val="both"/>
        <w:rPr>
          <w:rFonts w:ascii="Times New Roman" w:hAnsi="Times New Roman"/>
        </w:rPr>
      </w:pPr>
      <w:r w:rsidRPr="001810FF">
        <w:rPr>
          <w:rFonts w:ascii="Times New Roman" w:hAnsi="Times New Roman" w:hint="eastAsia"/>
          <w:sz w:val="20"/>
          <w:szCs w:val="20"/>
        </w:rPr>
        <w:t>^</w:t>
      </w:r>
      <w:r w:rsidRPr="001810FF">
        <w:rPr>
          <w:rFonts w:ascii="Times New Roman" w:hAnsi="Times New Roman"/>
          <w:sz w:val="20"/>
          <w:szCs w:val="20"/>
        </w:rPr>
        <w:t xml:space="preserve"> Belong</w:t>
      </w:r>
      <w:r w:rsidR="009E7FEC">
        <w:rPr>
          <w:rFonts w:ascii="Times New Roman" w:hAnsi="Times New Roman"/>
          <w:sz w:val="20"/>
          <w:szCs w:val="20"/>
        </w:rPr>
        <w:t>s</w:t>
      </w:r>
      <w:r w:rsidRPr="001810FF">
        <w:rPr>
          <w:rFonts w:ascii="Times New Roman" w:hAnsi="Times New Roman"/>
          <w:sz w:val="20"/>
          <w:szCs w:val="20"/>
        </w:rPr>
        <w:t xml:space="preserve"> to Placement-tied Courses.</w:t>
      </w:r>
    </w:p>
    <w:sectPr w:rsidR="00F63572" w:rsidRPr="001810FF" w:rsidSect="003418D6">
      <w:footerReference w:type="default" r:id="rId9"/>
      <w:pgSz w:w="11906" w:h="16838"/>
      <w:pgMar w:top="1134" w:right="849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88484" w14:textId="77777777" w:rsidR="00C4106B" w:rsidRDefault="00C4106B" w:rsidP="005E0D7D">
      <w:r>
        <w:separator/>
      </w:r>
    </w:p>
  </w:endnote>
  <w:endnote w:type="continuationSeparator" w:id="0">
    <w:p w14:paraId="573CAA0E" w14:textId="77777777" w:rsidR="00C4106B" w:rsidRDefault="00C4106B" w:rsidP="005E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9248E" w14:textId="1A2873EB" w:rsidR="005065C1" w:rsidRDefault="005065C1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410B7D" w:rsidRPr="00410B7D">
      <w:rPr>
        <w:noProof/>
        <w:lang w:val="zh-TW"/>
      </w:rPr>
      <w:t>1</w:t>
    </w:r>
    <w:r>
      <w:fldChar w:fldCharType="end"/>
    </w:r>
  </w:p>
  <w:p w14:paraId="40AC2BAF" w14:textId="77777777" w:rsidR="005065C1" w:rsidRDefault="005065C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5E6C8" w14:textId="77777777" w:rsidR="00C4106B" w:rsidRDefault="00C4106B" w:rsidP="005E0D7D">
      <w:r>
        <w:separator/>
      </w:r>
    </w:p>
  </w:footnote>
  <w:footnote w:type="continuationSeparator" w:id="0">
    <w:p w14:paraId="45FA2789" w14:textId="77777777" w:rsidR="00C4106B" w:rsidRDefault="00C4106B" w:rsidP="005E0D7D">
      <w:r>
        <w:continuationSeparator/>
      </w:r>
    </w:p>
  </w:footnote>
  <w:footnote w:id="1">
    <w:p w14:paraId="28226BDA" w14:textId="53864583" w:rsidR="005065C1" w:rsidRPr="00CD755A" w:rsidRDefault="005065C1" w:rsidP="00EE510A">
      <w:pPr>
        <w:pStyle w:val="af0"/>
        <w:rPr>
          <w:rFonts w:ascii="Times New Roman" w:hAnsi="Times New Roman"/>
        </w:rPr>
      </w:pPr>
      <w:r w:rsidRPr="00CD755A">
        <w:rPr>
          <w:rStyle w:val="af2"/>
          <w:rFonts w:ascii="Times New Roman" w:hAnsi="Times New Roman"/>
        </w:rPr>
        <w:footnoteRef/>
      </w:r>
      <w:r w:rsidRPr="00CD755A">
        <w:rPr>
          <w:rFonts w:ascii="Times New Roman" w:hAnsi="Times New Roman"/>
        </w:rPr>
        <w:t xml:space="preserve"> </w:t>
      </w:r>
      <w:r w:rsidR="00332532">
        <w:rPr>
          <w:rFonts w:ascii="Times New Roman" w:hAnsi="Times New Roman"/>
        </w:rPr>
        <w:t>Referring to those who are l</w:t>
      </w:r>
      <w:r w:rsidR="00CD755A" w:rsidRPr="00CD755A">
        <w:rPr>
          <w:rFonts w:ascii="Times New Roman" w:hAnsi="Times New Roman"/>
        </w:rPr>
        <w:t>awfully employable and not subject to conditions of stay, including Hong Kong</w:t>
      </w:r>
      <w:r w:rsidR="00CD755A">
        <w:rPr>
          <w:rFonts w:ascii="Times New Roman" w:hAnsi="Times New Roman"/>
        </w:rPr>
        <w:t xml:space="preserve"> </w:t>
      </w:r>
      <w:r w:rsidR="00CD755A" w:rsidRPr="00CD755A">
        <w:rPr>
          <w:rFonts w:ascii="Times New Roman" w:hAnsi="Times New Roman"/>
        </w:rPr>
        <w:t>permanent residents and new arrivals</w:t>
      </w:r>
      <w:r w:rsidR="00CD755A">
        <w:rPr>
          <w:rFonts w:ascii="Times New Roman" w:hAnsi="Times New Roman"/>
        </w:rPr>
        <w:t xml:space="preserve">. </w:t>
      </w:r>
    </w:p>
  </w:footnote>
  <w:footnote w:id="2">
    <w:p w14:paraId="025E42D8" w14:textId="29B36545" w:rsidR="00332532" w:rsidRPr="00CD755A" w:rsidRDefault="005065C1" w:rsidP="009B58E5">
      <w:pPr>
        <w:pStyle w:val="af0"/>
        <w:jc w:val="both"/>
        <w:rPr>
          <w:rFonts w:ascii="Times New Roman" w:hAnsi="Times New Roman"/>
        </w:rPr>
      </w:pPr>
      <w:r w:rsidRPr="00CD755A">
        <w:rPr>
          <w:rStyle w:val="af2"/>
          <w:rFonts w:ascii="Times New Roman" w:hAnsi="Times New Roman"/>
        </w:rPr>
        <w:footnoteRef/>
      </w:r>
      <w:r w:rsidRPr="00CD755A">
        <w:rPr>
          <w:rFonts w:ascii="Times New Roman" w:hAnsi="Times New Roman"/>
        </w:rPr>
        <w:t xml:space="preserve"> </w:t>
      </w:r>
      <w:r w:rsidR="00E40B9A">
        <w:rPr>
          <w:rFonts w:ascii="Times New Roman" w:hAnsi="Times New Roman"/>
        </w:rPr>
        <w:t>Those</w:t>
      </w:r>
      <w:r w:rsidRPr="00CD755A">
        <w:rPr>
          <w:rFonts w:ascii="Times New Roman" w:hAnsi="Times New Roman"/>
        </w:rPr>
        <w:t xml:space="preserve"> unemployed or non-engaged</w:t>
      </w:r>
      <w:r w:rsidR="00E40B9A">
        <w:rPr>
          <w:rFonts w:ascii="Times New Roman" w:hAnsi="Times New Roman"/>
        </w:rPr>
        <w:t xml:space="preserve"> are eligible to apply for Placement-tied Courses</w:t>
      </w:r>
      <w:r w:rsidRPr="00CD755A">
        <w:rPr>
          <w:rFonts w:ascii="Times New Roman" w:hAnsi="Times New Roman"/>
        </w:rPr>
        <w:t>.</w:t>
      </w:r>
      <w:r w:rsidR="00332532">
        <w:rPr>
          <w:rFonts w:ascii="Times New Roman" w:hAnsi="Times New Roman"/>
        </w:rPr>
        <w:t xml:space="preserve">  </w:t>
      </w:r>
      <w:r w:rsidR="00E40B9A">
        <w:rPr>
          <w:rFonts w:ascii="Times New Roman" w:hAnsi="Times New Roman"/>
        </w:rPr>
        <w:t>Eligible t</w:t>
      </w:r>
      <w:r w:rsidR="00332532" w:rsidRPr="00332532">
        <w:rPr>
          <w:rFonts w:ascii="Times New Roman" w:hAnsi="Times New Roman"/>
        </w:rPr>
        <w:t xml:space="preserve">rainees </w:t>
      </w:r>
      <w:r w:rsidR="00E40B9A" w:rsidRPr="00E40B9A">
        <w:rPr>
          <w:rFonts w:ascii="Times New Roman" w:hAnsi="Times New Roman"/>
        </w:rPr>
        <w:t>who have completed a</w:t>
      </w:r>
      <w:r w:rsidR="00E40B9A">
        <w:rPr>
          <w:rFonts w:ascii="Times New Roman" w:hAnsi="Times New Roman"/>
        </w:rPr>
        <w:t xml:space="preserve"> </w:t>
      </w:r>
      <w:r w:rsidR="00332532">
        <w:rPr>
          <w:rFonts w:ascii="Times New Roman" w:hAnsi="Times New Roman"/>
        </w:rPr>
        <w:t>P</w:t>
      </w:r>
      <w:r w:rsidR="00332532" w:rsidRPr="00332532">
        <w:rPr>
          <w:rFonts w:ascii="Times New Roman" w:hAnsi="Times New Roman"/>
        </w:rPr>
        <w:t xml:space="preserve">lacement-tied </w:t>
      </w:r>
      <w:r w:rsidR="00332532">
        <w:rPr>
          <w:rFonts w:ascii="Times New Roman" w:hAnsi="Times New Roman"/>
        </w:rPr>
        <w:t>C</w:t>
      </w:r>
      <w:r w:rsidR="00332532" w:rsidRPr="00332532">
        <w:rPr>
          <w:rFonts w:ascii="Times New Roman" w:hAnsi="Times New Roman"/>
        </w:rPr>
        <w:t xml:space="preserve">ourse </w:t>
      </w:r>
      <w:r w:rsidR="00332532">
        <w:rPr>
          <w:rFonts w:ascii="Times New Roman" w:hAnsi="Times New Roman"/>
        </w:rPr>
        <w:t xml:space="preserve">(with an attendance rate of 80%) </w:t>
      </w:r>
      <w:r w:rsidR="005A3135">
        <w:rPr>
          <w:rFonts w:ascii="Times New Roman" w:hAnsi="Times New Roman"/>
        </w:rPr>
        <w:t>will be disbursed</w:t>
      </w:r>
      <w:r w:rsidR="00E40B9A">
        <w:rPr>
          <w:rFonts w:ascii="Times New Roman" w:hAnsi="Times New Roman"/>
        </w:rPr>
        <w:t xml:space="preserve"> a</w:t>
      </w:r>
      <w:r w:rsidR="00332532" w:rsidRPr="00332532">
        <w:rPr>
          <w:rFonts w:ascii="Times New Roman" w:hAnsi="Times New Roman"/>
        </w:rPr>
        <w:t xml:space="preserve"> retraining allowance</w:t>
      </w:r>
      <w:r w:rsidR="00332532">
        <w:rPr>
          <w:rFonts w:ascii="Times New Roman" w:hAnsi="Times New Roman"/>
        </w:rPr>
        <w:t xml:space="preserve"> and </w:t>
      </w:r>
      <w:r w:rsidR="00E40B9A">
        <w:rPr>
          <w:rFonts w:ascii="Times New Roman" w:hAnsi="Times New Roman"/>
        </w:rPr>
        <w:t xml:space="preserve">provided with </w:t>
      </w:r>
      <w:r w:rsidR="004F571B">
        <w:rPr>
          <w:rFonts w:ascii="Times New Roman" w:hAnsi="Times New Roman"/>
        </w:rPr>
        <w:t xml:space="preserve">a </w:t>
      </w:r>
      <w:r w:rsidR="00332532">
        <w:rPr>
          <w:rFonts w:ascii="Times New Roman" w:hAnsi="Times New Roman"/>
        </w:rPr>
        <w:t>3</w:t>
      </w:r>
      <w:r w:rsidR="00950D33">
        <w:rPr>
          <w:rFonts w:ascii="Times New Roman" w:hAnsi="Times New Roman"/>
        </w:rPr>
        <w:t>-</w:t>
      </w:r>
      <w:r w:rsidR="00332532">
        <w:rPr>
          <w:rFonts w:ascii="Times New Roman" w:hAnsi="Times New Roman"/>
        </w:rPr>
        <w:t>6</w:t>
      </w:r>
      <w:r w:rsidR="009B58E5">
        <w:rPr>
          <w:rFonts w:ascii="Times New Roman" w:hAnsi="Times New Roman"/>
        </w:rPr>
        <w:t xml:space="preserve"> </w:t>
      </w:r>
      <w:r w:rsidR="00332532">
        <w:rPr>
          <w:rFonts w:ascii="Times New Roman" w:hAnsi="Times New Roman"/>
        </w:rPr>
        <w:t>month placement follow-up service.</w:t>
      </w:r>
      <w:r w:rsidR="00DF5EA1">
        <w:rPr>
          <w:rFonts w:ascii="Times New Roman" w:hAnsi="Times New Roman"/>
        </w:rPr>
        <w:t xml:space="preserve">  </w:t>
      </w:r>
      <w:r w:rsidRPr="00CD755A">
        <w:rPr>
          <w:rFonts w:ascii="Times New Roman" w:hAnsi="Times New Roman"/>
        </w:rPr>
        <w:t xml:space="preserve">The maximum amount of </w:t>
      </w:r>
      <w:r w:rsidR="00DF5EA1">
        <w:rPr>
          <w:rFonts w:ascii="Times New Roman" w:hAnsi="Times New Roman"/>
        </w:rPr>
        <w:t xml:space="preserve">retraining </w:t>
      </w:r>
      <w:r w:rsidRPr="00CD755A">
        <w:rPr>
          <w:rFonts w:ascii="Times New Roman" w:hAnsi="Times New Roman"/>
        </w:rPr>
        <w:t>allowance pay</w:t>
      </w:r>
      <w:r w:rsidR="00DF5EA1">
        <w:rPr>
          <w:rFonts w:ascii="Times New Roman" w:hAnsi="Times New Roman"/>
        </w:rPr>
        <w:t xml:space="preserve">able </w:t>
      </w:r>
      <w:r w:rsidRPr="00CD755A">
        <w:rPr>
          <w:rFonts w:ascii="Times New Roman" w:hAnsi="Times New Roman"/>
        </w:rPr>
        <w:t xml:space="preserve">monthly to a trainee is $8,000.  </w:t>
      </w:r>
    </w:p>
  </w:footnote>
  <w:footnote w:id="3">
    <w:p w14:paraId="7A442B56" w14:textId="497B4F92" w:rsidR="005065C1" w:rsidRPr="00CD755A" w:rsidRDefault="005065C1" w:rsidP="009B58E5">
      <w:pPr>
        <w:pStyle w:val="af0"/>
        <w:jc w:val="both"/>
        <w:rPr>
          <w:rFonts w:ascii="Times New Roman" w:hAnsi="Times New Roman"/>
        </w:rPr>
      </w:pPr>
      <w:r w:rsidRPr="00CD755A">
        <w:rPr>
          <w:rStyle w:val="af2"/>
          <w:rFonts w:ascii="Times New Roman" w:hAnsi="Times New Roman"/>
        </w:rPr>
        <w:footnoteRef/>
      </w:r>
      <w:r w:rsidRPr="00CD755A">
        <w:rPr>
          <w:rFonts w:ascii="Times New Roman" w:hAnsi="Times New Roman"/>
        </w:rPr>
        <w:t xml:space="preserve"> </w:t>
      </w:r>
      <w:r w:rsidR="00B57D31" w:rsidRPr="00CD755A">
        <w:rPr>
          <w:rFonts w:ascii="Times New Roman" w:hAnsi="Times New Roman"/>
        </w:rPr>
        <w:t>Including enrolled but no show, or low attendance cases.</w:t>
      </w:r>
    </w:p>
  </w:footnote>
  <w:footnote w:id="4">
    <w:p w14:paraId="796A350A" w14:textId="46ED69E4" w:rsidR="00B57D31" w:rsidRPr="00CD755A" w:rsidRDefault="005065C1" w:rsidP="009B58E5">
      <w:pPr>
        <w:pStyle w:val="af0"/>
        <w:jc w:val="both"/>
        <w:rPr>
          <w:rFonts w:ascii="Times New Roman" w:hAnsi="Times New Roman"/>
        </w:rPr>
      </w:pPr>
      <w:r w:rsidRPr="00CD755A">
        <w:rPr>
          <w:rStyle w:val="af2"/>
          <w:rFonts w:ascii="Times New Roman" w:hAnsi="Times New Roman"/>
        </w:rPr>
        <w:footnoteRef/>
      </w:r>
      <w:r w:rsidRPr="00CD755A">
        <w:rPr>
          <w:rFonts w:ascii="Times New Roman" w:hAnsi="Times New Roman"/>
        </w:rPr>
        <w:t xml:space="preserve"> </w:t>
      </w:r>
      <w:r w:rsidR="00B57D31" w:rsidRPr="00CD755A">
        <w:rPr>
          <w:rFonts w:ascii="Times New Roman" w:hAnsi="Times New Roman"/>
        </w:rPr>
        <w:t xml:space="preserve">For the latest information and details of the Scheme, please </w:t>
      </w:r>
      <w:r w:rsidR="00DF5EA1">
        <w:rPr>
          <w:rFonts w:ascii="Times New Roman" w:hAnsi="Times New Roman"/>
        </w:rPr>
        <w:t xml:space="preserve">refer to the </w:t>
      </w:r>
      <w:r w:rsidR="00B57D31" w:rsidRPr="00CD755A">
        <w:rPr>
          <w:rFonts w:ascii="Times New Roman" w:hAnsi="Times New Roman"/>
        </w:rPr>
        <w:t xml:space="preserve">website of the Scheme or contact training bodies </w:t>
      </w:r>
      <w:r w:rsidR="00DF5EA1">
        <w:rPr>
          <w:rFonts w:ascii="Times New Roman" w:hAnsi="Times New Roman"/>
        </w:rPr>
        <w:t xml:space="preserve">of ERB.  Class arrangements </w:t>
      </w:r>
      <w:r w:rsidR="00B57D31" w:rsidRPr="00CD755A">
        <w:rPr>
          <w:rFonts w:ascii="Times New Roman" w:hAnsi="Times New Roman"/>
        </w:rPr>
        <w:t xml:space="preserve">are </w:t>
      </w:r>
      <w:r w:rsidR="00E40B9A">
        <w:rPr>
          <w:rFonts w:ascii="Times New Roman" w:hAnsi="Times New Roman"/>
        </w:rPr>
        <w:t>handled</w:t>
      </w:r>
      <w:r w:rsidR="00E40B9A" w:rsidRPr="00CD755A">
        <w:rPr>
          <w:rFonts w:ascii="Times New Roman" w:hAnsi="Times New Roman"/>
        </w:rPr>
        <w:t xml:space="preserve"> </w:t>
      </w:r>
      <w:r w:rsidR="00B57D31" w:rsidRPr="00CD755A">
        <w:rPr>
          <w:rFonts w:ascii="Times New Roman" w:hAnsi="Times New Roman"/>
        </w:rPr>
        <w:t>by training bodies</w:t>
      </w:r>
      <w:r w:rsidR="00E40B9A">
        <w:rPr>
          <w:rFonts w:ascii="Times New Roman" w:hAnsi="Times New Roman"/>
        </w:rPr>
        <w:t xml:space="preserve"> and i</w:t>
      </w:r>
      <w:r w:rsidR="00E02999">
        <w:rPr>
          <w:rFonts w:ascii="Times New Roman" w:hAnsi="Times New Roman"/>
        </w:rPr>
        <w:t>n case of any changes</w:t>
      </w:r>
      <w:r w:rsidR="00102C1B">
        <w:rPr>
          <w:rFonts w:ascii="Times New Roman" w:hAnsi="Times New Roman"/>
        </w:rPr>
        <w:t xml:space="preserve">, </w:t>
      </w:r>
      <w:r w:rsidR="00B57D31" w:rsidRPr="00CD755A">
        <w:rPr>
          <w:rFonts w:ascii="Times New Roman" w:hAnsi="Times New Roman"/>
        </w:rPr>
        <w:t xml:space="preserve">the latest announcements </w:t>
      </w:r>
      <w:r w:rsidR="00E02999">
        <w:rPr>
          <w:rFonts w:ascii="Times New Roman" w:hAnsi="Times New Roman"/>
        </w:rPr>
        <w:t>of</w:t>
      </w:r>
      <w:r w:rsidR="00B57D31" w:rsidRPr="00CD755A">
        <w:rPr>
          <w:rFonts w:ascii="Times New Roman" w:hAnsi="Times New Roman"/>
        </w:rPr>
        <w:t xml:space="preserve"> training bodies </w:t>
      </w:r>
      <w:r w:rsidR="00E02999">
        <w:rPr>
          <w:rFonts w:ascii="Times New Roman" w:hAnsi="Times New Roman"/>
        </w:rPr>
        <w:t>shall prevail</w:t>
      </w:r>
      <w:r w:rsidR="00B57D31" w:rsidRPr="00CD755A">
        <w:rPr>
          <w:rFonts w:ascii="Times New Roman" w:hAnsi="Times New Roman"/>
        </w:rPr>
        <w:t xml:space="preserve">. </w:t>
      </w:r>
      <w:r w:rsidR="00102C1B">
        <w:rPr>
          <w:rFonts w:ascii="Times New Roman" w:hAnsi="Times New Roman"/>
        </w:rPr>
        <w:t xml:space="preserve"> </w:t>
      </w:r>
      <w:r w:rsidR="00B57D31" w:rsidRPr="00CD755A">
        <w:rPr>
          <w:rFonts w:ascii="Times New Roman" w:hAnsi="Times New Roman"/>
        </w:rPr>
        <w:t xml:space="preserve">ERB reserves the right to make final decisions </w:t>
      </w:r>
      <w:r w:rsidR="00E40B9A">
        <w:rPr>
          <w:rFonts w:ascii="Times New Roman" w:hAnsi="Times New Roman"/>
        </w:rPr>
        <w:t>regarding</w:t>
      </w:r>
      <w:r w:rsidR="00E40B9A" w:rsidRPr="00CD755A">
        <w:rPr>
          <w:rFonts w:ascii="Times New Roman" w:hAnsi="Times New Roman"/>
        </w:rPr>
        <w:t xml:space="preserve"> </w:t>
      </w:r>
      <w:r w:rsidR="00B57D31" w:rsidRPr="00CD755A">
        <w:rPr>
          <w:rFonts w:ascii="Times New Roman" w:hAnsi="Times New Roman"/>
        </w:rPr>
        <w:t>the Scheme and course</w:t>
      </w:r>
      <w:r w:rsidR="00A613CC">
        <w:rPr>
          <w:rFonts w:ascii="Times New Roman" w:hAnsi="Times New Roman"/>
        </w:rPr>
        <w:t>-related</w:t>
      </w:r>
      <w:r w:rsidR="00B57D31" w:rsidRPr="00CD755A">
        <w:rPr>
          <w:rFonts w:ascii="Times New Roman" w:hAnsi="Times New Roman"/>
        </w:rPr>
        <w:t xml:space="preserve"> arrangements.</w:t>
      </w:r>
    </w:p>
    <w:p w14:paraId="7C6629EE" w14:textId="36C97973" w:rsidR="005065C1" w:rsidRPr="00A613CC" w:rsidRDefault="005065C1" w:rsidP="00EE510A">
      <w:pPr>
        <w:pStyle w:val="af0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02915"/>
    <w:multiLevelType w:val="hybridMultilevel"/>
    <w:tmpl w:val="89C82778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EE1A8D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BB60151"/>
    <w:multiLevelType w:val="hybridMultilevel"/>
    <w:tmpl w:val="C38A378E"/>
    <w:lvl w:ilvl="0" w:tplc="65C4A822">
      <w:start w:val="1"/>
      <w:numFmt w:val="decimal"/>
      <w:lvlText w:val="%1)"/>
      <w:lvlJc w:val="left"/>
      <w:pPr>
        <w:ind w:left="360" w:hanging="360"/>
      </w:pPr>
      <w:rPr>
        <w:rFonts w:eastAsiaTheme="minorEastAsia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4443AE"/>
    <w:multiLevelType w:val="hybridMultilevel"/>
    <w:tmpl w:val="4852EBF0"/>
    <w:lvl w:ilvl="0" w:tplc="670EF6F8">
      <w:start w:val="1"/>
      <w:numFmt w:val="decimal"/>
      <w:lvlText w:val="%1)"/>
      <w:lvlJc w:val="left"/>
      <w:pPr>
        <w:ind w:left="360" w:hanging="360"/>
      </w:pPr>
      <w:rPr>
        <w:rFonts w:ascii="新細明體" w:eastAsia="新細明體" w:hAnsi="新細明體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250B37"/>
    <w:multiLevelType w:val="hybridMultilevel"/>
    <w:tmpl w:val="90EC10D6"/>
    <w:lvl w:ilvl="0" w:tplc="E7683E76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954570C"/>
    <w:multiLevelType w:val="hybridMultilevel"/>
    <w:tmpl w:val="8476319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B08264F"/>
    <w:multiLevelType w:val="hybridMultilevel"/>
    <w:tmpl w:val="CAFA78F4"/>
    <w:lvl w:ilvl="0" w:tplc="F1D8ADA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FF1D28"/>
    <w:multiLevelType w:val="hybridMultilevel"/>
    <w:tmpl w:val="70E68096"/>
    <w:lvl w:ilvl="0" w:tplc="B816CC98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1762D3C"/>
    <w:multiLevelType w:val="hybridMultilevel"/>
    <w:tmpl w:val="B7E0BFAE"/>
    <w:lvl w:ilvl="0" w:tplc="DF5E95BC">
      <w:start w:val="1"/>
      <w:numFmt w:val="bullet"/>
      <w:lvlText w:val="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7F208A0"/>
    <w:multiLevelType w:val="hybridMultilevel"/>
    <w:tmpl w:val="779AC54A"/>
    <w:lvl w:ilvl="0" w:tplc="F1D8AD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E14361C"/>
    <w:multiLevelType w:val="hybridMultilevel"/>
    <w:tmpl w:val="3BA4561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435729F9"/>
    <w:multiLevelType w:val="hybridMultilevel"/>
    <w:tmpl w:val="DA2A2C3E"/>
    <w:lvl w:ilvl="0" w:tplc="4B2C3B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58822D2"/>
    <w:multiLevelType w:val="hybridMultilevel"/>
    <w:tmpl w:val="109471C6"/>
    <w:lvl w:ilvl="0" w:tplc="4B2C3B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5BE50E1"/>
    <w:multiLevelType w:val="hybridMultilevel"/>
    <w:tmpl w:val="C5224EA0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CED71EB"/>
    <w:multiLevelType w:val="hybridMultilevel"/>
    <w:tmpl w:val="05F25AF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03E168D"/>
    <w:multiLevelType w:val="hybridMultilevel"/>
    <w:tmpl w:val="B342700A"/>
    <w:lvl w:ilvl="0" w:tplc="9B3CE8D4">
      <w:numFmt w:val="bullet"/>
      <w:lvlText w:val="-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60F5815"/>
    <w:multiLevelType w:val="hybridMultilevel"/>
    <w:tmpl w:val="BCB0425E"/>
    <w:lvl w:ilvl="0" w:tplc="219CAF7C">
      <w:start w:val="2806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70C3349"/>
    <w:multiLevelType w:val="hybridMultilevel"/>
    <w:tmpl w:val="4BCAD4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7F11224"/>
    <w:multiLevelType w:val="hybridMultilevel"/>
    <w:tmpl w:val="A17EE8EE"/>
    <w:lvl w:ilvl="0" w:tplc="4566ED8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3F31F31"/>
    <w:multiLevelType w:val="hybridMultilevel"/>
    <w:tmpl w:val="BA3C49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F322739"/>
    <w:multiLevelType w:val="hybridMultilevel"/>
    <w:tmpl w:val="DB54C288"/>
    <w:lvl w:ilvl="0" w:tplc="BFBADCE4">
      <w:start w:val="1"/>
      <w:numFmt w:val="decimal"/>
      <w:lvlText w:val="%1)"/>
      <w:lvlJc w:val="left"/>
      <w:pPr>
        <w:ind w:left="360" w:hanging="360"/>
      </w:pPr>
      <w:rPr>
        <w:rFonts w:ascii="新細明體" w:hAnsi="新細明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82860BC"/>
    <w:multiLevelType w:val="hybridMultilevel"/>
    <w:tmpl w:val="E8AE0C10"/>
    <w:lvl w:ilvl="0" w:tplc="62C6DC24">
      <w:start w:val="1"/>
      <w:numFmt w:val="decimal"/>
      <w:lvlText w:val="%1)"/>
      <w:lvlJc w:val="left"/>
      <w:pPr>
        <w:ind w:left="360" w:hanging="360"/>
      </w:pPr>
      <w:rPr>
        <w:rFonts w:eastAsia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F860BB8"/>
    <w:multiLevelType w:val="hybridMultilevel"/>
    <w:tmpl w:val="92BCE22A"/>
    <w:lvl w:ilvl="0" w:tplc="1E645F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7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6"/>
  </w:num>
  <w:num w:numId="8">
    <w:abstractNumId w:val="8"/>
  </w:num>
  <w:num w:numId="9">
    <w:abstractNumId w:val="1"/>
  </w:num>
  <w:num w:numId="10">
    <w:abstractNumId w:val="14"/>
  </w:num>
  <w:num w:numId="11">
    <w:abstractNumId w:val="15"/>
  </w:num>
  <w:num w:numId="12">
    <w:abstractNumId w:val="10"/>
  </w:num>
  <w:num w:numId="13">
    <w:abstractNumId w:val="0"/>
  </w:num>
  <w:num w:numId="14">
    <w:abstractNumId w:val="6"/>
  </w:num>
  <w:num w:numId="15">
    <w:abstractNumId w:val="3"/>
  </w:num>
  <w:num w:numId="16">
    <w:abstractNumId w:val="20"/>
  </w:num>
  <w:num w:numId="17">
    <w:abstractNumId w:val="2"/>
  </w:num>
  <w:num w:numId="18">
    <w:abstractNumId w:val="22"/>
  </w:num>
  <w:num w:numId="19">
    <w:abstractNumId w:val="5"/>
  </w:num>
  <w:num w:numId="20">
    <w:abstractNumId w:val="21"/>
  </w:num>
  <w:num w:numId="21">
    <w:abstractNumId w:val="13"/>
  </w:num>
  <w:num w:numId="22">
    <w:abstractNumId w:val="1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AA0"/>
    <w:rsid w:val="00013216"/>
    <w:rsid w:val="00022B13"/>
    <w:rsid w:val="00026C49"/>
    <w:rsid w:val="0004343A"/>
    <w:rsid w:val="00067E14"/>
    <w:rsid w:val="00090995"/>
    <w:rsid w:val="000964E2"/>
    <w:rsid w:val="000A48EB"/>
    <w:rsid w:val="000B1CE3"/>
    <w:rsid w:val="000C659B"/>
    <w:rsid w:val="000D0661"/>
    <w:rsid w:val="000E7262"/>
    <w:rsid w:val="000E76E6"/>
    <w:rsid w:val="000F19D5"/>
    <w:rsid w:val="000F1BEB"/>
    <w:rsid w:val="000F67C6"/>
    <w:rsid w:val="000F79F1"/>
    <w:rsid w:val="001011C0"/>
    <w:rsid w:val="00101321"/>
    <w:rsid w:val="00102BCF"/>
    <w:rsid w:val="00102C1B"/>
    <w:rsid w:val="00117EF7"/>
    <w:rsid w:val="001200CE"/>
    <w:rsid w:val="00144072"/>
    <w:rsid w:val="00146B56"/>
    <w:rsid w:val="00161DAA"/>
    <w:rsid w:val="00162ADD"/>
    <w:rsid w:val="00162E2E"/>
    <w:rsid w:val="00167C94"/>
    <w:rsid w:val="001810FF"/>
    <w:rsid w:val="0018300C"/>
    <w:rsid w:val="001903D8"/>
    <w:rsid w:val="00192769"/>
    <w:rsid w:val="001938C1"/>
    <w:rsid w:val="001966CE"/>
    <w:rsid w:val="001A7F11"/>
    <w:rsid w:val="001B0ECB"/>
    <w:rsid w:val="001D0AA0"/>
    <w:rsid w:val="001E1856"/>
    <w:rsid w:val="001E7317"/>
    <w:rsid w:val="001F01FC"/>
    <w:rsid w:val="001F52AC"/>
    <w:rsid w:val="001F674B"/>
    <w:rsid w:val="002052CA"/>
    <w:rsid w:val="002053CC"/>
    <w:rsid w:val="002069FA"/>
    <w:rsid w:val="00210FD3"/>
    <w:rsid w:val="0022727F"/>
    <w:rsid w:val="002341A0"/>
    <w:rsid w:val="002471B7"/>
    <w:rsid w:val="00250710"/>
    <w:rsid w:val="00251DA5"/>
    <w:rsid w:val="00253C3B"/>
    <w:rsid w:val="00263CCA"/>
    <w:rsid w:val="00265A26"/>
    <w:rsid w:val="00265F01"/>
    <w:rsid w:val="00267C4D"/>
    <w:rsid w:val="002768EB"/>
    <w:rsid w:val="002825AF"/>
    <w:rsid w:val="002924EF"/>
    <w:rsid w:val="002A1B15"/>
    <w:rsid w:val="002A7840"/>
    <w:rsid w:val="002B73F0"/>
    <w:rsid w:val="002D07D0"/>
    <w:rsid w:val="002D39CC"/>
    <w:rsid w:val="002D57A3"/>
    <w:rsid w:val="002D743A"/>
    <w:rsid w:val="002E3289"/>
    <w:rsid w:val="002E4C53"/>
    <w:rsid w:val="002E5195"/>
    <w:rsid w:val="002E7BC8"/>
    <w:rsid w:val="002F1EC3"/>
    <w:rsid w:val="00303313"/>
    <w:rsid w:val="00304768"/>
    <w:rsid w:val="00305DB9"/>
    <w:rsid w:val="0031056B"/>
    <w:rsid w:val="00311327"/>
    <w:rsid w:val="00321657"/>
    <w:rsid w:val="00332532"/>
    <w:rsid w:val="003418D6"/>
    <w:rsid w:val="00352391"/>
    <w:rsid w:val="0035381B"/>
    <w:rsid w:val="00353A78"/>
    <w:rsid w:val="00356056"/>
    <w:rsid w:val="00365B2F"/>
    <w:rsid w:val="00371246"/>
    <w:rsid w:val="0037157A"/>
    <w:rsid w:val="00374A31"/>
    <w:rsid w:val="00380E36"/>
    <w:rsid w:val="00382FDC"/>
    <w:rsid w:val="0039510E"/>
    <w:rsid w:val="0039598C"/>
    <w:rsid w:val="003A74DE"/>
    <w:rsid w:val="003B3DF4"/>
    <w:rsid w:val="003B54D6"/>
    <w:rsid w:val="003B5C55"/>
    <w:rsid w:val="003B7CDA"/>
    <w:rsid w:val="003C3596"/>
    <w:rsid w:val="003C5D23"/>
    <w:rsid w:val="003E4820"/>
    <w:rsid w:val="003E56DE"/>
    <w:rsid w:val="003E5B36"/>
    <w:rsid w:val="004070FB"/>
    <w:rsid w:val="00410B7D"/>
    <w:rsid w:val="004129B5"/>
    <w:rsid w:val="00416CFB"/>
    <w:rsid w:val="00424129"/>
    <w:rsid w:val="00424EB1"/>
    <w:rsid w:val="004301A3"/>
    <w:rsid w:val="00442812"/>
    <w:rsid w:val="004466F2"/>
    <w:rsid w:val="00446EB3"/>
    <w:rsid w:val="00447A59"/>
    <w:rsid w:val="0045192E"/>
    <w:rsid w:val="00463800"/>
    <w:rsid w:val="0047303F"/>
    <w:rsid w:val="0047775A"/>
    <w:rsid w:val="004863C6"/>
    <w:rsid w:val="0049000D"/>
    <w:rsid w:val="004936CE"/>
    <w:rsid w:val="00495A74"/>
    <w:rsid w:val="004A15D2"/>
    <w:rsid w:val="004A3A28"/>
    <w:rsid w:val="004C5FED"/>
    <w:rsid w:val="004D20B3"/>
    <w:rsid w:val="004D361E"/>
    <w:rsid w:val="004E6419"/>
    <w:rsid w:val="004F571B"/>
    <w:rsid w:val="005054F9"/>
    <w:rsid w:val="005065C1"/>
    <w:rsid w:val="00511E89"/>
    <w:rsid w:val="00512061"/>
    <w:rsid w:val="00531A29"/>
    <w:rsid w:val="00533353"/>
    <w:rsid w:val="0053503A"/>
    <w:rsid w:val="00535067"/>
    <w:rsid w:val="005372D6"/>
    <w:rsid w:val="00543DA7"/>
    <w:rsid w:val="00544E70"/>
    <w:rsid w:val="00547991"/>
    <w:rsid w:val="00563319"/>
    <w:rsid w:val="005753B9"/>
    <w:rsid w:val="005812B7"/>
    <w:rsid w:val="00583C3B"/>
    <w:rsid w:val="0059050F"/>
    <w:rsid w:val="005967CD"/>
    <w:rsid w:val="005A3135"/>
    <w:rsid w:val="005A6F62"/>
    <w:rsid w:val="005B5539"/>
    <w:rsid w:val="005C7F8F"/>
    <w:rsid w:val="005D297F"/>
    <w:rsid w:val="005E0D7D"/>
    <w:rsid w:val="005E2C8B"/>
    <w:rsid w:val="005F2F7C"/>
    <w:rsid w:val="005F5762"/>
    <w:rsid w:val="00607D84"/>
    <w:rsid w:val="006245B7"/>
    <w:rsid w:val="006410DD"/>
    <w:rsid w:val="00665FFA"/>
    <w:rsid w:val="00675531"/>
    <w:rsid w:val="00677107"/>
    <w:rsid w:val="00677839"/>
    <w:rsid w:val="00680B53"/>
    <w:rsid w:val="006861D6"/>
    <w:rsid w:val="00686B88"/>
    <w:rsid w:val="00692A9C"/>
    <w:rsid w:val="00692E15"/>
    <w:rsid w:val="00694F59"/>
    <w:rsid w:val="00696250"/>
    <w:rsid w:val="006A3132"/>
    <w:rsid w:val="006A4EFD"/>
    <w:rsid w:val="006A5585"/>
    <w:rsid w:val="006A627F"/>
    <w:rsid w:val="006B38F5"/>
    <w:rsid w:val="006B4068"/>
    <w:rsid w:val="006C27CA"/>
    <w:rsid w:val="006C3C52"/>
    <w:rsid w:val="006D4678"/>
    <w:rsid w:val="006E402C"/>
    <w:rsid w:val="006F4F40"/>
    <w:rsid w:val="00722588"/>
    <w:rsid w:val="00737DC2"/>
    <w:rsid w:val="00747BFD"/>
    <w:rsid w:val="00751049"/>
    <w:rsid w:val="00753286"/>
    <w:rsid w:val="007545A3"/>
    <w:rsid w:val="00755E7D"/>
    <w:rsid w:val="00767ECC"/>
    <w:rsid w:val="00770A9E"/>
    <w:rsid w:val="0078512B"/>
    <w:rsid w:val="00792310"/>
    <w:rsid w:val="00794E39"/>
    <w:rsid w:val="007C696E"/>
    <w:rsid w:val="007F5BAF"/>
    <w:rsid w:val="00803EEE"/>
    <w:rsid w:val="008044A7"/>
    <w:rsid w:val="00804A3D"/>
    <w:rsid w:val="00811C83"/>
    <w:rsid w:val="00811E34"/>
    <w:rsid w:val="00812B5A"/>
    <w:rsid w:val="0082230E"/>
    <w:rsid w:val="00824AFA"/>
    <w:rsid w:val="00833D17"/>
    <w:rsid w:val="00845398"/>
    <w:rsid w:val="00855ACE"/>
    <w:rsid w:val="00861E47"/>
    <w:rsid w:val="00862361"/>
    <w:rsid w:val="00867166"/>
    <w:rsid w:val="0086717F"/>
    <w:rsid w:val="008830C3"/>
    <w:rsid w:val="00887916"/>
    <w:rsid w:val="008933C5"/>
    <w:rsid w:val="0089571F"/>
    <w:rsid w:val="008A0601"/>
    <w:rsid w:val="008A468F"/>
    <w:rsid w:val="008B5269"/>
    <w:rsid w:val="008C3A09"/>
    <w:rsid w:val="008C3AAA"/>
    <w:rsid w:val="008C6791"/>
    <w:rsid w:val="008E127C"/>
    <w:rsid w:val="008E130F"/>
    <w:rsid w:val="008E3071"/>
    <w:rsid w:val="008F0FC3"/>
    <w:rsid w:val="008F117C"/>
    <w:rsid w:val="008F740F"/>
    <w:rsid w:val="009045E6"/>
    <w:rsid w:val="00913281"/>
    <w:rsid w:val="009208E9"/>
    <w:rsid w:val="00920C91"/>
    <w:rsid w:val="00925A30"/>
    <w:rsid w:val="00927315"/>
    <w:rsid w:val="00927A17"/>
    <w:rsid w:val="00937699"/>
    <w:rsid w:val="00950D33"/>
    <w:rsid w:val="00965B64"/>
    <w:rsid w:val="00967D9D"/>
    <w:rsid w:val="00977106"/>
    <w:rsid w:val="00997594"/>
    <w:rsid w:val="009A1016"/>
    <w:rsid w:val="009B58E5"/>
    <w:rsid w:val="009C6790"/>
    <w:rsid w:val="009D2128"/>
    <w:rsid w:val="009D708B"/>
    <w:rsid w:val="009E0295"/>
    <w:rsid w:val="009E22A3"/>
    <w:rsid w:val="009E344D"/>
    <w:rsid w:val="009E400A"/>
    <w:rsid w:val="009E7839"/>
    <w:rsid w:val="009E7FEC"/>
    <w:rsid w:val="009F1367"/>
    <w:rsid w:val="009F136D"/>
    <w:rsid w:val="009F7271"/>
    <w:rsid w:val="00A01FB6"/>
    <w:rsid w:val="00A03A6E"/>
    <w:rsid w:val="00A174EB"/>
    <w:rsid w:val="00A200ED"/>
    <w:rsid w:val="00A27590"/>
    <w:rsid w:val="00A45D0F"/>
    <w:rsid w:val="00A54394"/>
    <w:rsid w:val="00A575EA"/>
    <w:rsid w:val="00A613CC"/>
    <w:rsid w:val="00A6715E"/>
    <w:rsid w:val="00A70D78"/>
    <w:rsid w:val="00A73FB8"/>
    <w:rsid w:val="00A76D88"/>
    <w:rsid w:val="00A82403"/>
    <w:rsid w:val="00A950D5"/>
    <w:rsid w:val="00A9749B"/>
    <w:rsid w:val="00AD40E5"/>
    <w:rsid w:val="00AE534C"/>
    <w:rsid w:val="00AF5A94"/>
    <w:rsid w:val="00B0421E"/>
    <w:rsid w:val="00B13604"/>
    <w:rsid w:val="00B13E8C"/>
    <w:rsid w:val="00B23B99"/>
    <w:rsid w:val="00B24447"/>
    <w:rsid w:val="00B36B8B"/>
    <w:rsid w:val="00B52FA7"/>
    <w:rsid w:val="00B5396B"/>
    <w:rsid w:val="00B57D31"/>
    <w:rsid w:val="00B640D5"/>
    <w:rsid w:val="00B660E2"/>
    <w:rsid w:val="00B72E22"/>
    <w:rsid w:val="00B738DF"/>
    <w:rsid w:val="00B76024"/>
    <w:rsid w:val="00B76388"/>
    <w:rsid w:val="00B87659"/>
    <w:rsid w:val="00B90FAB"/>
    <w:rsid w:val="00BA34C3"/>
    <w:rsid w:val="00BA6B73"/>
    <w:rsid w:val="00BB0FB9"/>
    <w:rsid w:val="00BC1DFD"/>
    <w:rsid w:val="00BE0AE4"/>
    <w:rsid w:val="00BF0AD5"/>
    <w:rsid w:val="00BF3C3D"/>
    <w:rsid w:val="00C22DE2"/>
    <w:rsid w:val="00C33691"/>
    <w:rsid w:val="00C35B0D"/>
    <w:rsid w:val="00C4106B"/>
    <w:rsid w:val="00C45906"/>
    <w:rsid w:val="00C45B43"/>
    <w:rsid w:val="00C61763"/>
    <w:rsid w:val="00C62FD4"/>
    <w:rsid w:val="00C63DC0"/>
    <w:rsid w:val="00C70C7F"/>
    <w:rsid w:val="00C75223"/>
    <w:rsid w:val="00C8071F"/>
    <w:rsid w:val="00C84313"/>
    <w:rsid w:val="00C856C5"/>
    <w:rsid w:val="00C86EBB"/>
    <w:rsid w:val="00C90DA6"/>
    <w:rsid w:val="00CA155D"/>
    <w:rsid w:val="00CA209D"/>
    <w:rsid w:val="00CB0059"/>
    <w:rsid w:val="00CB0CB9"/>
    <w:rsid w:val="00CB675B"/>
    <w:rsid w:val="00CC1AAD"/>
    <w:rsid w:val="00CC3FA3"/>
    <w:rsid w:val="00CC5265"/>
    <w:rsid w:val="00CD755A"/>
    <w:rsid w:val="00CE0901"/>
    <w:rsid w:val="00CE4300"/>
    <w:rsid w:val="00CE602D"/>
    <w:rsid w:val="00CE6697"/>
    <w:rsid w:val="00D11010"/>
    <w:rsid w:val="00D14189"/>
    <w:rsid w:val="00D45116"/>
    <w:rsid w:val="00D457E8"/>
    <w:rsid w:val="00D46C0B"/>
    <w:rsid w:val="00D64093"/>
    <w:rsid w:val="00D643CC"/>
    <w:rsid w:val="00D76B0B"/>
    <w:rsid w:val="00D81CA3"/>
    <w:rsid w:val="00D9258F"/>
    <w:rsid w:val="00DA71E2"/>
    <w:rsid w:val="00DB2762"/>
    <w:rsid w:val="00DC2021"/>
    <w:rsid w:val="00DC2751"/>
    <w:rsid w:val="00DE5885"/>
    <w:rsid w:val="00DE7759"/>
    <w:rsid w:val="00DF31CD"/>
    <w:rsid w:val="00DF5EA1"/>
    <w:rsid w:val="00E02999"/>
    <w:rsid w:val="00E134B6"/>
    <w:rsid w:val="00E16571"/>
    <w:rsid w:val="00E200B6"/>
    <w:rsid w:val="00E20F3E"/>
    <w:rsid w:val="00E27821"/>
    <w:rsid w:val="00E31119"/>
    <w:rsid w:val="00E3287E"/>
    <w:rsid w:val="00E40B9A"/>
    <w:rsid w:val="00E46D0F"/>
    <w:rsid w:val="00E52764"/>
    <w:rsid w:val="00E61BA5"/>
    <w:rsid w:val="00E6285D"/>
    <w:rsid w:val="00E70847"/>
    <w:rsid w:val="00E816F0"/>
    <w:rsid w:val="00E92545"/>
    <w:rsid w:val="00E96143"/>
    <w:rsid w:val="00EC493A"/>
    <w:rsid w:val="00ED0BE1"/>
    <w:rsid w:val="00ED5A8A"/>
    <w:rsid w:val="00ED7E8B"/>
    <w:rsid w:val="00EE510A"/>
    <w:rsid w:val="00EE74B6"/>
    <w:rsid w:val="00EF7760"/>
    <w:rsid w:val="00F045FB"/>
    <w:rsid w:val="00F1013A"/>
    <w:rsid w:val="00F104E7"/>
    <w:rsid w:val="00F17252"/>
    <w:rsid w:val="00F23C92"/>
    <w:rsid w:val="00F32DCB"/>
    <w:rsid w:val="00F45B44"/>
    <w:rsid w:val="00F51E54"/>
    <w:rsid w:val="00F53C73"/>
    <w:rsid w:val="00F56F52"/>
    <w:rsid w:val="00F63572"/>
    <w:rsid w:val="00F73C58"/>
    <w:rsid w:val="00F9273D"/>
    <w:rsid w:val="00F92E4E"/>
    <w:rsid w:val="00F97048"/>
    <w:rsid w:val="00FA5E2D"/>
    <w:rsid w:val="00FB089D"/>
    <w:rsid w:val="00FB17F4"/>
    <w:rsid w:val="00FC3765"/>
    <w:rsid w:val="00FD2A23"/>
    <w:rsid w:val="00FD7A5F"/>
    <w:rsid w:val="00FE2E64"/>
    <w:rsid w:val="00FE588F"/>
    <w:rsid w:val="00FE658A"/>
    <w:rsid w:val="00FF45BF"/>
    <w:rsid w:val="00FF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4DD69B7"/>
  <w15:chartTrackingRefBased/>
  <w15:docId w15:val="{CCCCCE9D-7CBD-483F-A6B1-C98E3820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83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10FD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7545A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545A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88F"/>
    <w:pPr>
      <w:ind w:leftChars="200" w:left="480"/>
    </w:pPr>
  </w:style>
  <w:style w:type="character" w:styleId="a5">
    <w:name w:val="annotation reference"/>
    <w:uiPriority w:val="99"/>
    <w:semiHidden/>
    <w:unhideWhenUsed/>
    <w:rsid w:val="00D4511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45116"/>
  </w:style>
  <w:style w:type="character" w:customStyle="1" w:styleId="a7">
    <w:name w:val="註解文字 字元"/>
    <w:basedOn w:val="a0"/>
    <w:link w:val="a6"/>
    <w:uiPriority w:val="99"/>
    <w:semiHidden/>
    <w:rsid w:val="00D45116"/>
  </w:style>
  <w:style w:type="paragraph" w:styleId="a8">
    <w:name w:val="annotation subject"/>
    <w:basedOn w:val="a6"/>
    <w:next w:val="a6"/>
    <w:link w:val="a9"/>
    <w:uiPriority w:val="99"/>
    <w:semiHidden/>
    <w:unhideWhenUsed/>
    <w:rsid w:val="00D45116"/>
    <w:rPr>
      <w:b/>
      <w:bCs/>
    </w:rPr>
  </w:style>
  <w:style w:type="character" w:customStyle="1" w:styleId="a9">
    <w:name w:val="註解主旨 字元"/>
    <w:link w:val="a8"/>
    <w:uiPriority w:val="99"/>
    <w:semiHidden/>
    <w:rsid w:val="00D4511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45116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D45116"/>
    <w:rPr>
      <w:rFonts w:ascii="Cambria" w:eastAsia="新細明體" w:hAnsi="Cambria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5E0D7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5E0D7D"/>
    <w:rPr>
      <w:sz w:val="20"/>
      <w:szCs w:val="20"/>
    </w:rPr>
  </w:style>
  <w:style w:type="character" w:customStyle="1" w:styleId="10">
    <w:name w:val="標題 1 字元"/>
    <w:link w:val="1"/>
    <w:uiPriority w:val="9"/>
    <w:rsid w:val="00210FD3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f0">
    <w:name w:val="footnote text"/>
    <w:basedOn w:val="a"/>
    <w:link w:val="af1"/>
    <w:uiPriority w:val="99"/>
    <w:unhideWhenUsed/>
    <w:rsid w:val="00F104E7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rsid w:val="00F104E7"/>
    <w:rPr>
      <w:kern w:val="2"/>
    </w:rPr>
  </w:style>
  <w:style w:type="character" w:styleId="af2">
    <w:name w:val="footnote reference"/>
    <w:basedOn w:val="a0"/>
    <w:uiPriority w:val="99"/>
    <w:unhideWhenUsed/>
    <w:rsid w:val="00F104E7"/>
    <w:rPr>
      <w:vertAlign w:val="superscript"/>
    </w:rPr>
  </w:style>
  <w:style w:type="character" w:styleId="af3">
    <w:name w:val="Hyperlink"/>
    <w:basedOn w:val="a0"/>
    <w:uiPriority w:val="99"/>
    <w:unhideWhenUsed/>
    <w:rsid w:val="0004343A"/>
    <w:rPr>
      <w:color w:val="0563C1" w:themeColor="hyperlink"/>
      <w:u w:val="single"/>
    </w:rPr>
  </w:style>
  <w:style w:type="paragraph" w:customStyle="1" w:styleId="Default">
    <w:name w:val="Default"/>
    <w:rsid w:val="002D743A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f4">
    <w:name w:val="Body Text"/>
    <w:basedOn w:val="a"/>
    <w:link w:val="af5"/>
    <w:uiPriority w:val="1"/>
    <w:qFormat/>
    <w:rsid w:val="00F17252"/>
    <w:pPr>
      <w:ind w:left="622"/>
    </w:pPr>
    <w:rPr>
      <w:rFonts w:ascii="細明體" w:eastAsia="細明體" w:hAnsi="細明體" w:cstheme="minorBidi"/>
      <w:kern w:val="0"/>
      <w:sz w:val="23"/>
      <w:szCs w:val="23"/>
      <w:lang w:eastAsia="en-US"/>
    </w:rPr>
  </w:style>
  <w:style w:type="character" w:customStyle="1" w:styleId="af5">
    <w:name w:val="本文 字元"/>
    <w:basedOn w:val="a0"/>
    <w:link w:val="af4"/>
    <w:uiPriority w:val="1"/>
    <w:rsid w:val="00F17252"/>
    <w:rPr>
      <w:rFonts w:ascii="細明體" w:eastAsia="細明體" w:hAnsi="細明體" w:cstheme="minorBidi"/>
      <w:sz w:val="23"/>
      <w:szCs w:val="23"/>
      <w:lang w:eastAsia="en-US"/>
    </w:rPr>
  </w:style>
  <w:style w:type="paragraph" w:styleId="af6">
    <w:name w:val="endnote text"/>
    <w:basedOn w:val="a"/>
    <w:link w:val="af7"/>
    <w:uiPriority w:val="99"/>
    <w:semiHidden/>
    <w:unhideWhenUsed/>
    <w:rsid w:val="00EE510A"/>
    <w:pPr>
      <w:snapToGrid w:val="0"/>
    </w:pPr>
  </w:style>
  <w:style w:type="character" w:customStyle="1" w:styleId="af7">
    <w:name w:val="章節附註文字 字元"/>
    <w:basedOn w:val="a0"/>
    <w:link w:val="af6"/>
    <w:uiPriority w:val="99"/>
    <w:semiHidden/>
    <w:rsid w:val="00EE510A"/>
    <w:rPr>
      <w:kern w:val="2"/>
      <w:sz w:val="24"/>
      <w:szCs w:val="22"/>
    </w:rPr>
  </w:style>
  <w:style w:type="character" w:styleId="af8">
    <w:name w:val="endnote reference"/>
    <w:basedOn w:val="a0"/>
    <w:uiPriority w:val="99"/>
    <w:semiHidden/>
    <w:unhideWhenUsed/>
    <w:rsid w:val="00EE510A"/>
    <w:rPr>
      <w:vertAlign w:val="superscript"/>
    </w:rPr>
  </w:style>
  <w:style w:type="character" w:customStyle="1" w:styleId="20">
    <w:name w:val="標題 2 字元"/>
    <w:basedOn w:val="a0"/>
    <w:link w:val="2"/>
    <w:uiPriority w:val="9"/>
    <w:rsid w:val="007545A3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7545A3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7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itsche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26E1E-AAE3-4F2D-BCF7-D9EEC9982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5</Pages>
  <Words>1154</Words>
  <Characters>6580</Characters>
  <Application>Microsoft Office Word</Application>
  <DocSecurity>0</DocSecurity>
  <Lines>54</Lines>
  <Paragraphs>15</Paragraphs>
  <ScaleCrop>false</ScaleCrop>
  <Company/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202409_ LoveITScheme_Leaflet_Eng</dc:title>
  <dc:subject/>
  <dc:creator>ERB</dc:creator>
  <cp:keywords/>
  <dc:description/>
  <cp:lastPrinted>2023-07-31T03:09:00Z</cp:lastPrinted>
  <dcterms:created xsi:type="dcterms:W3CDTF">2024-02-26T09:48:00Z</dcterms:created>
  <dcterms:modified xsi:type="dcterms:W3CDTF">2024-12-11T09:06:00Z</dcterms:modified>
</cp:coreProperties>
</file>