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23060" w14:textId="0127978D" w:rsidR="00792310" w:rsidRPr="00013216" w:rsidRDefault="00EE510A" w:rsidP="009D708B">
      <w:pPr>
        <w:pStyle w:val="1"/>
        <w:rPr>
          <w:rFonts w:ascii="Times New Roman" w:hAnsi="Times New Roman"/>
        </w:rPr>
      </w:pPr>
      <w:r w:rsidRPr="00EE510A">
        <w:rPr>
          <w:rFonts w:ascii="Times New Roman" w:hAnsi="Times New Roman" w:hint="eastAsia"/>
        </w:rPr>
        <w:t>「</w:t>
      </w:r>
      <w:proofErr w:type="gramStart"/>
      <w:r w:rsidRPr="00EE510A">
        <w:rPr>
          <w:rFonts w:ascii="Times New Roman" w:hAnsi="Times New Roman" w:hint="eastAsia"/>
        </w:rPr>
        <w:t>創科</w:t>
      </w:r>
      <w:r w:rsidRPr="00EE510A">
        <w:rPr>
          <w:rFonts w:ascii="Times New Roman" w:hAnsi="Times New Roman" w:hint="eastAsia"/>
        </w:rPr>
        <w:t xml:space="preserve"> </w:t>
      </w:r>
      <w:r w:rsidRPr="00EE510A">
        <w:rPr>
          <w:rFonts w:ascii="Times New Roman" w:hAnsi="Times New Roman" w:hint="eastAsia"/>
        </w:rPr>
        <w:t>‧</w:t>
      </w:r>
      <w:proofErr w:type="gramEnd"/>
      <w:r w:rsidRPr="00EE510A">
        <w:rPr>
          <w:rFonts w:ascii="Times New Roman" w:hAnsi="Times New Roman" w:hint="eastAsia"/>
        </w:rPr>
        <w:t xml:space="preserve"> </w:t>
      </w:r>
      <w:r w:rsidRPr="00EE510A">
        <w:rPr>
          <w:rFonts w:ascii="Times New Roman" w:hAnsi="Times New Roman" w:hint="eastAsia"/>
        </w:rPr>
        <w:t>愛增值」計劃</w:t>
      </w:r>
    </w:p>
    <w:p w14:paraId="467E24CB" w14:textId="77777777" w:rsidR="00755E7D" w:rsidRPr="00BB0FB9" w:rsidRDefault="00755E7D" w:rsidP="00BB0FB9">
      <w:pPr>
        <w:rPr>
          <w:rFonts w:asciiTheme="minorEastAsia" w:eastAsiaTheme="minorEastAsia" w:hAnsiTheme="minorEastAsia"/>
          <w:lang w:eastAsia="zh-HK"/>
        </w:rPr>
      </w:pPr>
    </w:p>
    <w:p w14:paraId="1713B3FE" w14:textId="77777777" w:rsidR="00EE510A" w:rsidRDefault="00EE510A" w:rsidP="00EE510A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  <w:lang w:eastAsia="zh-HK"/>
        </w:rPr>
      </w:pPr>
      <w:r w:rsidRPr="00EE510A">
        <w:rPr>
          <w:rFonts w:asciiTheme="minorEastAsia" w:eastAsiaTheme="minorEastAsia" w:hAnsiTheme="minorEastAsia" w:hint="eastAsia"/>
          <w:lang w:eastAsia="zh-HK"/>
        </w:rPr>
        <w:t>不限學歷</w:t>
      </w:r>
    </w:p>
    <w:p w14:paraId="7AA8E8AA" w14:textId="77777777" w:rsidR="00EE510A" w:rsidRDefault="00EE510A" w:rsidP="00EE510A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  <w:lang w:eastAsia="zh-HK"/>
        </w:rPr>
      </w:pPr>
      <w:r w:rsidRPr="00EE510A">
        <w:rPr>
          <w:rFonts w:asciiTheme="minorEastAsia" w:eastAsiaTheme="minorEastAsia" w:hAnsiTheme="minorEastAsia" w:hint="eastAsia"/>
          <w:lang w:eastAsia="zh-HK"/>
        </w:rPr>
        <w:t>學費全免</w:t>
      </w:r>
    </w:p>
    <w:p w14:paraId="620C4175" w14:textId="6DEEBBD6" w:rsidR="00824AFA" w:rsidRPr="00824AFA" w:rsidRDefault="00EE510A" w:rsidP="00EE510A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  <w:lang w:eastAsia="zh-HK"/>
        </w:rPr>
      </w:pPr>
      <w:r w:rsidRPr="00EE510A">
        <w:rPr>
          <w:rFonts w:asciiTheme="minorEastAsia" w:eastAsiaTheme="minorEastAsia" w:hAnsiTheme="minorEastAsia" w:hint="eastAsia"/>
          <w:lang w:eastAsia="zh-HK"/>
        </w:rPr>
        <w:t>超過50項課程選擇</w:t>
      </w:r>
    </w:p>
    <w:p w14:paraId="0E43FD02" w14:textId="057E107A" w:rsidR="00755E7D" w:rsidRDefault="00755E7D" w:rsidP="00BB0FB9">
      <w:pPr>
        <w:rPr>
          <w:rFonts w:ascii="Times New Roman" w:eastAsiaTheme="minorEastAsia" w:hAnsi="Times New Roman"/>
        </w:rPr>
      </w:pPr>
    </w:p>
    <w:p w14:paraId="4688D809" w14:textId="48F566A7" w:rsidR="00824AFA" w:rsidRDefault="00EE510A" w:rsidP="00BB0FB9">
      <w:pPr>
        <w:rPr>
          <w:rFonts w:ascii="Times New Roman" w:eastAsiaTheme="minorEastAsia" w:hAnsi="Times New Roman"/>
          <w:lang w:eastAsia="zh-HK"/>
        </w:rPr>
      </w:pPr>
      <w:r w:rsidRPr="00EE510A">
        <w:rPr>
          <w:rFonts w:ascii="Times New Roman" w:eastAsiaTheme="minorEastAsia" w:hAnsi="Times New Roman" w:hint="eastAsia"/>
          <w:lang w:eastAsia="zh-HK"/>
        </w:rPr>
        <w:t>增值技能</w:t>
      </w:r>
      <w:r w:rsidRPr="00EE510A">
        <w:rPr>
          <w:rFonts w:ascii="Times New Roman" w:eastAsiaTheme="minorEastAsia" w:hAnsi="Times New Roman" w:hint="eastAsia"/>
          <w:lang w:eastAsia="zh-HK"/>
        </w:rPr>
        <w:tab/>
      </w:r>
      <w:r w:rsidRPr="00EE510A">
        <w:rPr>
          <w:rFonts w:ascii="Times New Roman" w:eastAsiaTheme="minorEastAsia" w:hAnsi="Times New Roman" w:hint="eastAsia"/>
          <w:lang w:eastAsia="zh-HK"/>
        </w:rPr>
        <w:t>職場創新</w:t>
      </w:r>
    </w:p>
    <w:p w14:paraId="096FE166" w14:textId="55CB35B8" w:rsidR="00EE510A" w:rsidRDefault="00EE510A" w:rsidP="00BB0FB9">
      <w:pPr>
        <w:rPr>
          <w:rFonts w:ascii="Times New Roman" w:eastAsiaTheme="minorEastAsia" w:hAnsi="Times New Roman"/>
        </w:rPr>
      </w:pPr>
    </w:p>
    <w:p w14:paraId="6FD8BF10" w14:textId="21A45960" w:rsidR="00EE510A" w:rsidRDefault="00EE510A" w:rsidP="00BB0FB9">
      <w:pPr>
        <w:rPr>
          <w:rFonts w:ascii="Times New Roman" w:hAnsi="Times New Roman"/>
          <w:b/>
          <w:lang w:eastAsia="zh-HK"/>
        </w:rPr>
      </w:pPr>
      <w:r w:rsidRPr="0007193D">
        <w:rPr>
          <w:rFonts w:ascii="Times New Roman" w:eastAsiaTheme="minorEastAsia" w:hAnsi="Times New Roman"/>
          <w:b/>
          <w:lang w:eastAsia="zh-HK"/>
        </w:rPr>
        <w:t>報名日期︰</w:t>
      </w:r>
      <w:r w:rsidRPr="0007193D">
        <w:rPr>
          <w:rFonts w:ascii="Times New Roman" w:eastAsiaTheme="minorEastAsia" w:hAnsi="Times New Roman"/>
          <w:b/>
        </w:rPr>
        <w:t>即日起至</w:t>
      </w:r>
      <w:r w:rsidRPr="0007193D">
        <w:rPr>
          <w:rFonts w:ascii="Times New Roman" w:eastAsiaTheme="minorEastAsia" w:hAnsi="Times New Roman"/>
          <w:b/>
          <w:lang w:eastAsia="zh-HK"/>
        </w:rPr>
        <w:t>2024</w:t>
      </w:r>
      <w:r w:rsidRPr="0007193D">
        <w:rPr>
          <w:rFonts w:ascii="Times New Roman" w:eastAsiaTheme="minorEastAsia" w:hAnsi="Times New Roman"/>
          <w:b/>
          <w:lang w:eastAsia="zh-HK"/>
        </w:rPr>
        <w:t>年</w:t>
      </w:r>
      <w:r w:rsidR="00BF748D">
        <w:rPr>
          <w:rFonts w:ascii="Times New Roman" w:eastAsiaTheme="minorEastAsia" w:hAnsi="Times New Roman"/>
          <w:b/>
          <w:lang w:eastAsia="zh-HK"/>
        </w:rPr>
        <w:t>12</w:t>
      </w:r>
      <w:r w:rsidRPr="0007193D">
        <w:rPr>
          <w:rFonts w:ascii="Times New Roman" w:eastAsiaTheme="minorEastAsia" w:hAnsi="Times New Roman"/>
          <w:b/>
          <w:lang w:eastAsia="zh-HK"/>
        </w:rPr>
        <w:t>月</w:t>
      </w:r>
      <w:r w:rsidR="00BF748D">
        <w:rPr>
          <w:rFonts w:ascii="Times New Roman" w:eastAsiaTheme="minorEastAsia" w:hAnsi="Times New Roman"/>
          <w:b/>
          <w:lang w:eastAsia="zh-HK"/>
        </w:rPr>
        <w:t>31</w:t>
      </w:r>
      <w:r w:rsidRPr="0007193D">
        <w:rPr>
          <w:rFonts w:ascii="Times New Roman" w:eastAsiaTheme="minorEastAsia" w:hAnsi="Times New Roman"/>
          <w:b/>
          <w:lang w:eastAsia="zh-HK"/>
        </w:rPr>
        <w:t>日</w:t>
      </w:r>
      <w:r>
        <w:rPr>
          <w:rFonts w:ascii="Times New Roman" w:eastAsiaTheme="minorEastAsia" w:hAnsi="Times New Roman"/>
          <w:b/>
          <w:lang w:eastAsia="zh-HK"/>
        </w:rPr>
        <w:tab/>
      </w:r>
      <w:r w:rsidRPr="0007193D">
        <w:rPr>
          <w:rFonts w:ascii="Times New Roman" w:hAnsi="Times New Roman" w:hint="eastAsia"/>
          <w:b/>
          <w:lang w:eastAsia="zh-HK"/>
        </w:rPr>
        <w:t>立即行動</w:t>
      </w:r>
    </w:p>
    <w:p w14:paraId="027FFEA9" w14:textId="77777777" w:rsidR="00977106" w:rsidRDefault="00977106" w:rsidP="00BB0FB9">
      <w:pPr>
        <w:rPr>
          <w:rFonts w:ascii="Times New Roman" w:hAnsi="Times New Roman"/>
          <w:b/>
          <w:lang w:eastAsia="zh-HK"/>
        </w:rPr>
      </w:pPr>
    </w:p>
    <w:p w14:paraId="6FF3451E" w14:textId="77777777" w:rsidR="00977106" w:rsidRPr="009D708B" w:rsidRDefault="00977106" w:rsidP="00977106">
      <w:pPr>
        <w:rPr>
          <w:rFonts w:ascii="Times New Roman" w:eastAsiaTheme="minorEastAsia" w:hAnsi="Times New Roman"/>
        </w:rPr>
      </w:pPr>
      <w:r w:rsidRPr="009D708B">
        <w:rPr>
          <w:rFonts w:ascii="Times New Roman" w:eastAsiaTheme="minorEastAsia" w:hAnsi="Times New Roman"/>
        </w:rPr>
        <w:t>ERB</w:t>
      </w:r>
      <w:r w:rsidRPr="009D708B">
        <w:rPr>
          <w:rFonts w:ascii="Times New Roman" w:eastAsiaTheme="minorEastAsia" w:hAnsi="Times New Roman"/>
          <w:lang w:eastAsia="zh-HK"/>
        </w:rPr>
        <w:t>熱線</w:t>
      </w:r>
      <w:r>
        <w:rPr>
          <w:rFonts w:ascii="Times New Roman" w:eastAsiaTheme="minorEastAsia" w:hAnsi="Times New Roman" w:hint="eastAsia"/>
          <w:lang w:eastAsia="zh-HK"/>
        </w:rPr>
        <w:t xml:space="preserve"> </w:t>
      </w:r>
      <w:r w:rsidRPr="009D708B">
        <w:rPr>
          <w:rFonts w:ascii="Times New Roman" w:eastAsiaTheme="minorEastAsia" w:hAnsi="Times New Roman"/>
        </w:rPr>
        <w:t>182 182</w:t>
      </w:r>
    </w:p>
    <w:p w14:paraId="62AF7F04" w14:textId="77777777" w:rsidR="00977106" w:rsidRPr="009D708B" w:rsidRDefault="00977106" w:rsidP="00977106">
      <w:pPr>
        <w:rPr>
          <w:rFonts w:ascii="Times New Roman" w:eastAsiaTheme="minorEastAsia" w:hAnsi="Times New Roman"/>
        </w:rPr>
      </w:pPr>
      <w:r w:rsidRPr="009D708B">
        <w:rPr>
          <w:rFonts w:ascii="Times New Roman" w:eastAsiaTheme="minorEastAsia" w:hAnsi="Times New Roman"/>
        </w:rPr>
        <w:t>www.erb.org</w:t>
      </w:r>
    </w:p>
    <w:p w14:paraId="01A8A4AF" w14:textId="77777777" w:rsidR="00977106" w:rsidRDefault="00977106" w:rsidP="00977106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“My ERB” FB</w:t>
      </w:r>
    </w:p>
    <w:p w14:paraId="3DC27416" w14:textId="77777777" w:rsidR="00977106" w:rsidRDefault="00977106" w:rsidP="00977106">
      <w:pPr>
        <w:rPr>
          <w:rFonts w:ascii="細明體" w:eastAsia="細明體" w:hAnsi="細明體" w:cs="細明體"/>
          <w:sz w:val="18"/>
          <w:szCs w:val="18"/>
        </w:rPr>
      </w:pPr>
      <w:r>
        <w:rPr>
          <w:rFonts w:ascii="Times New Roman" w:eastAsiaTheme="minorEastAsia" w:hAnsi="Times New Roman"/>
        </w:rPr>
        <w:t>“</w:t>
      </w:r>
      <w:r>
        <w:rPr>
          <w:rFonts w:ascii="Times New Roman" w:eastAsiaTheme="minorEastAsia" w:hAnsi="Times New Roman" w:hint="eastAsia"/>
        </w:rPr>
        <w:t>蔣知職</w:t>
      </w:r>
      <w:r>
        <w:rPr>
          <w:rFonts w:ascii="Times New Roman" w:eastAsiaTheme="minorEastAsia" w:hAnsi="Times New Roman" w:hint="eastAsia"/>
        </w:rPr>
        <w:t>C</w:t>
      </w:r>
      <w:r>
        <w:rPr>
          <w:rFonts w:ascii="Times New Roman" w:eastAsiaTheme="minorEastAsia" w:hAnsi="Times New Roman"/>
        </w:rPr>
        <w:t>aptain K” IG</w:t>
      </w:r>
    </w:p>
    <w:p w14:paraId="54242178" w14:textId="1A87F91D" w:rsidR="00EE510A" w:rsidRDefault="00EE510A" w:rsidP="00BB0FB9">
      <w:pPr>
        <w:rPr>
          <w:rFonts w:ascii="Times New Roman" w:hAnsi="Times New Roman"/>
          <w:b/>
          <w:lang w:eastAsia="zh-HK"/>
        </w:rPr>
      </w:pPr>
    </w:p>
    <w:p w14:paraId="63D683AE" w14:textId="538903A9" w:rsidR="00EE510A" w:rsidRDefault="00EE510A" w:rsidP="00EE510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僱員再培訓局</w:t>
      </w:r>
      <w:r>
        <w:rPr>
          <w:rFonts w:ascii="新細明體" w:hAnsi="新細明體" w:hint="eastAsia"/>
        </w:rPr>
        <w:t>（</w:t>
      </w:r>
      <w:r w:rsidRPr="0007193D">
        <w:rPr>
          <w:rFonts w:ascii="Times New Roman" w:hAnsi="Times New Roman" w:hint="eastAsia"/>
        </w:rPr>
        <w:t>E</w:t>
      </w:r>
      <w:r w:rsidRPr="0007193D">
        <w:rPr>
          <w:rFonts w:ascii="Times New Roman" w:hAnsi="Times New Roman"/>
        </w:rPr>
        <w:t>RB</w:t>
      </w:r>
      <w:r>
        <w:rPr>
          <w:rFonts w:ascii="新細明體" w:hAnsi="新細明體" w:hint="eastAsia"/>
        </w:rPr>
        <w:t>）</w:t>
      </w:r>
      <w:r w:rsidRPr="0007193D">
        <w:rPr>
          <w:rFonts w:ascii="Times New Roman" w:hAnsi="Times New Roman" w:hint="eastAsia"/>
        </w:rPr>
        <w:t>推出「</w:t>
      </w:r>
      <w:proofErr w:type="gramStart"/>
      <w:r w:rsidRPr="0007193D">
        <w:rPr>
          <w:rFonts w:ascii="Times New Roman" w:hAnsi="Times New Roman" w:hint="eastAsia"/>
        </w:rPr>
        <w:t>創科</w:t>
      </w:r>
      <w:proofErr w:type="gramEnd"/>
      <w:r w:rsidRPr="0007193D">
        <w:rPr>
          <w:rFonts w:ascii="Times New Roman" w:hAnsi="Times New Roman" w:hint="eastAsia"/>
        </w:rPr>
        <w:t>．愛增值」計劃，提供超過</w:t>
      </w:r>
      <w:r w:rsidRPr="0007193D">
        <w:rPr>
          <w:rFonts w:ascii="Times New Roman" w:hAnsi="Times New Roman" w:hint="eastAsia"/>
        </w:rPr>
        <w:t>50</w:t>
      </w:r>
      <w:r w:rsidRPr="0007193D">
        <w:rPr>
          <w:rFonts w:ascii="Times New Roman" w:hAnsi="Times New Roman" w:hint="eastAsia"/>
        </w:rPr>
        <w:t>項</w:t>
      </w:r>
      <w:r>
        <w:rPr>
          <w:rFonts w:ascii="Times New Roman" w:hAnsi="Times New Roman" w:hint="eastAsia"/>
        </w:rPr>
        <w:t>創新科技相關的培訓</w:t>
      </w:r>
      <w:r w:rsidRPr="0007193D">
        <w:rPr>
          <w:rFonts w:ascii="Times New Roman" w:hAnsi="Times New Roman" w:hint="eastAsia"/>
        </w:rPr>
        <w:t>課程，</w:t>
      </w:r>
      <w:r>
        <w:rPr>
          <w:rFonts w:ascii="Times New Roman" w:hAnsi="Times New Roman" w:hint="eastAsia"/>
        </w:rPr>
        <w:t>涵蓋數碼新技能及行業科技應用範疇，</w:t>
      </w:r>
      <w:r w:rsidRPr="0007193D">
        <w:rPr>
          <w:rFonts w:ascii="Times New Roman" w:hAnsi="Times New Roman" w:hint="eastAsia"/>
        </w:rPr>
        <w:t>鼓勵市民</w:t>
      </w:r>
      <w:r>
        <w:rPr>
          <w:rFonts w:ascii="Times New Roman" w:hAnsi="Times New Roman" w:hint="eastAsia"/>
        </w:rPr>
        <w:t>進修增值，</w:t>
      </w:r>
      <w:r w:rsidRPr="0007193D">
        <w:rPr>
          <w:rFonts w:ascii="Times New Roman" w:hAnsi="Times New Roman" w:hint="eastAsia"/>
        </w:rPr>
        <w:t>裝備</w:t>
      </w:r>
      <w:r>
        <w:rPr>
          <w:rFonts w:ascii="Times New Roman" w:hAnsi="Times New Roman" w:hint="eastAsia"/>
        </w:rPr>
        <w:t>新</w:t>
      </w:r>
      <w:r w:rsidRPr="0007193D">
        <w:rPr>
          <w:rFonts w:ascii="Times New Roman" w:hAnsi="Times New Roman" w:hint="eastAsia"/>
        </w:rPr>
        <w:t>技能，</w:t>
      </w:r>
      <w:r>
        <w:rPr>
          <w:rFonts w:ascii="Times New Roman" w:hAnsi="Times New Roman" w:hint="eastAsia"/>
        </w:rPr>
        <w:t>以</w:t>
      </w:r>
      <w:r w:rsidRPr="0007193D">
        <w:rPr>
          <w:rFonts w:ascii="Times New Roman" w:hAnsi="Times New Roman" w:hint="eastAsia"/>
        </w:rPr>
        <w:t>提升就業競爭力</w:t>
      </w:r>
      <w:r>
        <w:rPr>
          <w:rFonts w:ascii="Times New Roman" w:hAnsi="Times New Roman" w:hint="eastAsia"/>
        </w:rPr>
        <w:t>及</w:t>
      </w:r>
      <w:r w:rsidRPr="0007193D">
        <w:rPr>
          <w:rFonts w:ascii="Times New Roman" w:hAnsi="Times New Roman" w:hint="eastAsia"/>
        </w:rPr>
        <w:t>支援行業</w:t>
      </w:r>
      <w:r>
        <w:rPr>
          <w:rFonts w:ascii="Times New Roman" w:hAnsi="Times New Roman" w:hint="eastAsia"/>
        </w:rPr>
        <w:t>數碼轉型。</w:t>
      </w:r>
    </w:p>
    <w:p w14:paraId="4A5E4AC1" w14:textId="62E1061A" w:rsidR="00EE510A" w:rsidRDefault="00EE510A" w:rsidP="00EE510A">
      <w:pPr>
        <w:rPr>
          <w:rFonts w:ascii="Times New Roman" w:hAnsi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222"/>
      </w:tblGrid>
      <w:tr w:rsidR="00EE510A" w:rsidRPr="007E1DD8" w14:paraId="0D01E4F3" w14:textId="77777777" w:rsidTr="00A01F30">
        <w:tc>
          <w:tcPr>
            <w:tcW w:w="1696" w:type="dxa"/>
            <w:shd w:val="clear" w:color="auto" w:fill="auto"/>
          </w:tcPr>
          <w:p w14:paraId="4E99244A" w14:textId="77777777" w:rsidR="00EE510A" w:rsidRPr="007E1DD8" w:rsidRDefault="00EE510A" w:rsidP="00A01F30">
            <w:pPr>
              <w:widowControl/>
              <w:rPr>
                <w:rFonts w:ascii="Times New Roman" w:hAnsi="Times New Roman"/>
                <w:szCs w:val="24"/>
              </w:rPr>
            </w:pPr>
            <w:r w:rsidRPr="007E1DD8">
              <w:rPr>
                <w:rFonts w:ascii="Times New Roman" w:hAnsi="Times New Roman"/>
                <w:szCs w:val="24"/>
              </w:rPr>
              <w:t>對象</w:t>
            </w:r>
          </w:p>
        </w:tc>
        <w:tc>
          <w:tcPr>
            <w:tcW w:w="8222" w:type="dxa"/>
            <w:shd w:val="clear" w:color="auto" w:fill="auto"/>
          </w:tcPr>
          <w:p w14:paraId="5498B9D6" w14:textId="45FC9D0F" w:rsidR="00EE510A" w:rsidRDefault="00EE510A" w:rsidP="00EE510A">
            <w:pPr>
              <w:pStyle w:val="a4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 w:rsidRPr="00764A18">
              <w:rPr>
                <w:szCs w:val="24"/>
              </w:rPr>
              <w:t xml:space="preserve">15 </w:t>
            </w:r>
            <w:r w:rsidRPr="00764A18">
              <w:rPr>
                <w:szCs w:val="24"/>
              </w:rPr>
              <w:t>歲</w:t>
            </w:r>
            <w:r w:rsidRPr="00764A18">
              <w:rPr>
                <w:rFonts w:hint="eastAsia"/>
                <w:szCs w:val="24"/>
              </w:rPr>
              <w:t>或以上</w:t>
            </w:r>
            <w:r>
              <w:rPr>
                <w:rFonts w:hint="eastAsia"/>
                <w:szCs w:val="24"/>
              </w:rPr>
              <w:t>的</w:t>
            </w:r>
            <w:r w:rsidRPr="00764A18">
              <w:rPr>
                <w:szCs w:val="24"/>
              </w:rPr>
              <w:t>香港合資格僱員</w:t>
            </w:r>
            <w:r w:rsidRPr="007E1DD8">
              <w:rPr>
                <w:rStyle w:val="af2"/>
                <w:szCs w:val="24"/>
              </w:rPr>
              <w:footnoteReference w:id="1"/>
            </w:r>
          </w:p>
          <w:p w14:paraId="072216E7" w14:textId="20775BA6" w:rsidR="00EE510A" w:rsidRDefault="00EE510A" w:rsidP="00EE510A">
            <w:pPr>
              <w:pStyle w:val="a4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不設學歷限制</w:t>
            </w:r>
          </w:p>
          <w:p w14:paraId="05B1B1E2" w14:textId="71369C13" w:rsidR="00EE510A" w:rsidRPr="00EE510A" w:rsidRDefault="00EE510A" w:rsidP="00EE510A">
            <w:pPr>
              <w:pStyle w:val="a4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失業、待業及</w:t>
            </w:r>
            <w:r w:rsidRPr="00764A18">
              <w:rPr>
                <w:rFonts w:hint="eastAsia"/>
                <w:szCs w:val="24"/>
              </w:rPr>
              <w:t>在職人士均</w:t>
            </w:r>
            <w:r>
              <w:rPr>
                <w:rFonts w:hint="eastAsia"/>
                <w:szCs w:val="24"/>
              </w:rPr>
              <w:t>可報讀，</w:t>
            </w:r>
            <w:r w:rsidRPr="00EE510A">
              <w:rPr>
                <w:szCs w:val="24"/>
              </w:rPr>
              <w:t>須符合個別課程的入讀資格</w:t>
            </w:r>
          </w:p>
        </w:tc>
      </w:tr>
      <w:tr w:rsidR="00EE510A" w:rsidRPr="007E1DD8" w14:paraId="67BF944D" w14:textId="77777777" w:rsidTr="00A01F30">
        <w:tc>
          <w:tcPr>
            <w:tcW w:w="1696" w:type="dxa"/>
            <w:shd w:val="clear" w:color="auto" w:fill="auto"/>
          </w:tcPr>
          <w:p w14:paraId="4DE2F83A" w14:textId="6BB04DE1" w:rsidR="00EE510A" w:rsidRPr="007E1DD8" w:rsidRDefault="00EE510A" w:rsidP="00A01F30">
            <w:pPr>
              <w:widowControl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課程範疇</w:t>
            </w:r>
          </w:p>
        </w:tc>
        <w:tc>
          <w:tcPr>
            <w:tcW w:w="8222" w:type="dxa"/>
            <w:shd w:val="clear" w:color="auto" w:fill="auto"/>
          </w:tcPr>
          <w:p w14:paraId="1A91B0F4" w14:textId="77777777" w:rsidR="00EE510A" w:rsidRPr="00EE510A" w:rsidRDefault="00EE510A" w:rsidP="00EE510A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Theme="minorEastAsia" w:hAnsi="Times New Roman"/>
                <w:u w:val="single"/>
              </w:rPr>
            </w:pPr>
            <w:r w:rsidRPr="00EE510A">
              <w:rPr>
                <w:rFonts w:ascii="Times New Roman" w:eastAsiaTheme="minorEastAsia" w:hAnsi="Times New Roman"/>
                <w:u w:val="single"/>
              </w:rPr>
              <w:t>數碼新技能</w:t>
            </w:r>
          </w:p>
          <w:p w14:paraId="5AD8325D" w14:textId="0B323585" w:rsidR="00EE510A" w:rsidRDefault="00EE510A" w:rsidP="00EE510A">
            <w:pPr>
              <w:rPr>
                <w:rFonts w:ascii="Times New Roman" w:eastAsiaTheme="minorEastAsia" w:hAnsi="Times New Roman"/>
              </w:rPr>
            </w:pPr>
            <w:r w:rsidRPr="00EE510A">
              <w:rPr>
                <w:rFonts w:ascii="Times New Roman" w:eastAsiaTheme="minorEastAsia" w:hAnsi="Times New Roman"/>
              </w:rPr>
              <w:t>課程涵蓋</w:t>
            </w:r>
            <w:r w:rsidR="00EF5CFC" w:rsidRPr="00EE510A">
              <w:rPr>
                <w:rFonts w:ascii="Times New Roman" w:eastAsiaTheme="minorEastAsia" w:hAnsi="Times New Roman"/>
              </w:rPr>
              <w:t>人工智能知識及應用；</w:t>
            </w:r>
            <w:r w:rsidR="00BF748D">
              <w:rPr>
                <w:rFonts w:ascii="Times New Roman" w:eastAsiaTheme="minorEastAsia" w:hAnsi="Times New Roman" w:hint="eastAsia"/>
              </w:rPr>
              <w:t>生成式</w:t>
            </w:r>
            <w:r w:rsidR="00BF748D" w:rsidRPr="00EE510A">
              <w:rPr>
                <w:rFonts w:ascii="Times New Roman" w:eastAsiaTheme="minorEastAsia" w:hAnsi="Times New Roman"/>
              </w:rPr>
              <w:t>人工智能</w:t>
            </w:r>
            <w:r w:rsidR="00BF748D">
              <w:rPr>
                <w:rFonts w:ascii="Times New Roman" w:eastAsiaTheme="minorEastAsia" w:hAnsi="Times New Roman" w:hint="eastAsia"/>
              </w:rPr>
              <w:t>商業</w:t>
            </w:r>
            <w:r w:rsidR="00BF748D" w:rsidRPr="00EE510A">
              <w:rPr>
                <w:rFonts w:ascii="Times New Roman" w:eastAsiaTheme="minorEastAsia" w:hAnsi="Times New Roman"/>
              </w:rPr>
              <w:t>應用；</w:t>
            </w:r>
            <w:proofErr w:type="gramStart"/>
            <w:r w:rsidR="00EF5CFC" w:rsidRPr="00EE510A">
              <w:rPr>
                <w:rFonts w:ascii="Times New Roman" w:eastAsiaTheme="minorEastAsia" w:hAnsi="Times New Roman"/>
              </w:rPr>
              <w:t>區塊鏈</w:t>
            </w:r>
            <w:r w:rsidR="00EF5CFC" w:rsidRPr="00EE510A">
              <w:rPr>
                <w:rFonts w:ascii="Times New Roman" w:eastAsiaTheme="minorEastAsia" w:hAnsi="Times New Roman" w:hint="eastAsia"/>
              </w:rPr>
              <w:t>技術</w:t>
            </w:r>
            <w:proofErr w:type="gramEnd"/>
            <w:r w:rsidR="00EF5CFC" w:rsidRPr="00EE510A">
              <w:rPr>
                <w:rFonts w:ascii="Times New Roman" w:eastAsiaTheme="minorEastAsia" w:hAnsi="Times New Roman"/>
              </w:rPr>
              <w:t>知識及應用；雲端計算及應用；數據分析</w:t>
            </w:r>
            <w:r w:rsidR="00EF5CFC" w:rsidRPr="00EE510A">
              <w:rPr>
                <w:rFonts w:ascii="Times New Roman" w:eastAsiaTheme="minorEastAsia" w:hAnsi="Times New Roman" w:hint="eastAsia"/>
              </w:rPr>
              <w:t>概念</w:t>
            </w:r>
            <w:r w:rsidR="00EF5CFC" w:rsidRPr="00EE510A">
              <w:rPr>
                <w:rFonts w:ascii="Times New Roman" w:eastAsiaTheme="minorEastAsia" w:hAnsi="Times New Roman"/>
              </w:rPr>
              <w:t>及應用；機械人流程自動化；</w:t>
            </w:r>
            <w:r w:rsidRPr="00EE510A">
              <w:rPr>
                <w:rFonts w:ascii="Times New Roman" w:eastAsiaTheme="minorEastAsia" w:hAnsi="Times New Roman"/>
              </w:rPr>
              <w:t>虛擬實境應用程式、</w:t>
            </w:r>
            <w:r w:rsidRPr="00EE510A">
              <w:rPr>
                <w:rFonts w:ascii="Times New Roman" w:eastAsiaTheme="minorEastAsia" w:hAnsi="Times New Roman"/>
              </w:rPr>
              <w:t>Python</w:t>
            </w:r>
            <w:r w:rsidRPr="00EE510A">
              <w:rPr>
                <w:rFonts w:ascii="Times New Roman" w:eastAsiaTheme="minorEastAsia" w:hAnsi="Times New Roman"/>
              </w:rPr>
              <w:t>網站框架及流動裝置應用程式開發；創意數碼媒體設計等範疇</w:t>
            </w:r>
          </w:p>
          <w:p w14:paraId="72AA4D46" w14:textId="77777777" w:rsidR="00EF5CFC" w:rsidRDefault="00EF5CFC" w:rsidP="00EE510A">
            <w:pPr>
              <w:rPr>
                <w:rFonts w:ascii="Times New Roman" w:eastAsiaTheme="minorEastAsia" w:hAnsi="Times New Roman"/>
              </w:rPr>
            </w:pPr>
          </w:p>
          <w:p w14:paraId="662FED9D" w14:textId="77777777" w:rsidR="00EE510A" w:rsidRPr="0007193D" w:rsidRDefault="00EE510A" w:rsidP="00EE510A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Theme="minorEastAsia" w:hAnsi="Times New Roman"/>
                <w:u w:val="single"/>
              </w:rPr>
            </w:pPr>
            <w:r w:rsidRPr="0007193D">
              <w:rPr>
                <w:rFonts w:ascii="Times New Roman" w:eastAsiaTheme="minorEastAsia" w:hAnsi="Times New Roman"/>
                <w:u w:val="single"/>
              </w:rPr>
              <w:t>行業科技應用</w:t>
            </w:r>
          </w:p>
          <w:p w14:paraId="1759B69E" w14:textId="6C2E92E5" w:rsidR="00EE510A" w:rsidRPr="00EE510A" w:rsidRDefault="00EE510A" w:rsidP="00EF5CFC">
            <w:pPr>
              <w:rPr>
                <w:szCs w:val="24"/>
              </w:rPr>
            </w:pPr>
            <w:r w:rsidRPr="0007193D">
              <w:rPr>
                <w:rFonts w:ascii="Times New Roman" w:eastAsiaTheme="minorEastAsia" w:hAnsi="Times New Roman"/>
              </w:rPr>
              <w:t>課程涵蓋建築信息模擬（</w:t>
            </w:r>
            <w:r w:rsidRPr="0007193D">
              <w:rPr>
                <w:rFonts w:ascii="Times New Roman" w:eastAsiaTheme="minorEastAsia" w:hAnsi="Times New Roman"/>
              </w:rPr>
              <w:t>BIM</w:t>
            </w:r>
            <w:r w:rsidRPr="0007193D">
              <w:rPr>
                <w:rFonts w:ascii="Times New Roman" w:eastAsiaTheme="minorEastAsia" w:hAnsi="Times New Roman"/>
              </w:rPr>
              <w:t>）；屋宇裝備能源效益實務技能；建造三維電腦繪圖（</w:t>
            </w:r>
            <w:r w:rsidRPr="0007193D">
              <w:rPr>
                <w:rFonts w:ascii="Times New Roman" w:eastAsiaTheme="minorEastAsia" w:hAnsi="Times New Roman"/>
              </w:rPr>
              <w:t>SketchUp</w:t>
            </w:r>
            <w:r w:rsidRPr="0007193D">
              <w:rPr>
                <w:rFonts w:ascii="Times New Roman" w:eastAsiaTheme="minorEastAsia" w:hAnsi="Times New Roman"/>
              </w:rPr>
              <w:t>）；網上商業；社交網絡及數碼營銷；</w:t>
            </w:r>
            <w:r w:rsidRPr="0007193D">
              <w:rPr>
                <w:rFonts w:ascii="Times New Roman" w:eastAsiaTheme="minorEastAsia" w:hAnsi="Times New Roman"/>
              </w:rPr>
              <w:t>3D</w:t>
            </w:r>
            <w:r w:rsidRPr="0007193D">
              <w:rPr>
                <w:rFonts w:ascii="Times New Roman" w:eastAsiaTheme="minorEastAsia" w:hAnsi="Times New Roman"/>
              </w:rPr>
              <w:t>打印技術；新數碼科技商業應用等範疇</w:t>
            </w:r>
          </w:p>
        </w:tc>
      </w:tr>
      <w:tr w:rsidR="00EE510A" w:rsidRPr="007E1DD8" w14:paraId="096CD5BB" w14:textId="77777777" w:rsidTr="00A01F30">
        <w:tc>
          <w:tcPr>
            <w:tcW w:w="1696" w:type="dxa"/>
            <w:shd w:val="clear" w:color="auto" w:fill="auto"/>
          </w:tcPr>
          <w:p w14:paraId="1CB8FA72" w14:textId="77777777" w:rsidR="00EE510A" w:rsidRPr="007E1DD8" w:rsidRDefault="00EE510A" w:rsidP="00A01F30">
            <w:pPr>
              <w:widowControl/>
              <w:rPr>
                <w:rFonts w:ascii="Times New Roman" w:hAnsi="Times New Roman"/>
                <w:szCs w:val="24"/>
              </w:rPr>
            </w:pPr>
            <w:r w:rsidRPr="007E1DD8">
              <w:rPr>
                <w:rFonts w:ascii="Times New Roman" w:hAnsi="Times New Roman"/>
                <w:szCs w:val="24"/>
              </w:rPr>
              <w:t>報</w:t>
            </w:r>
            <w:r w:rsidRPr="007E1DD8">
              <w:rPr>
                <w:rFonts w:ascii="Times New Roman" w:hAnsi="Times New Roman"/>
                <w:szCs w:val="24"/>
                <w:lang w:eastAsia="zh-HK"/>
              </w:rPr>
              <w:t>名</w:t>
            </w:r>
            <w:r w:rsidRPr="007E1DD8">
              <w:rPr>
                <w:rFonts w:ascii="Times New Roman" w:hAnsi="Times New Roman"/>
                <w:szCs w:val="24"/>
              </w:rPr>
              <w:t>日期</w:t>
            </w:r>
          </w:p>
        </w:tc>
        <w:tc>
          <w:tcPr>
            <w:tcW w:w="8222" w:type="dxa"/>
            <w:shd w:val="clear" w:color="auto" w:fill="auto"/>
          </w:tcPr>
          <w:p w14:paraId="7F6CBBC8" w14:textId="581CC086" w:rsidR="00EE510A" w:rsidRPr="007E1DD8" w:rsidRDefault="00EE510A" w:rsidP="00EE510A">
            <w:pPr>
              <w:pStyle w:val="a4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 w:rsidRPr="007E1DD8">
              <w:rPr>
                <w:szCs w:val="24"/>
              </w:rPr>
              <w:t>2024</w:t>
            </w:r>
            <w:r w:rsidRPr="007E1DD8">
              <w:rPr>
                <w:szCs w:val="24"/>
              </w:rPr>
              <w:t>年</w:t>
            </w:r>
            <w:r w:rsidRPr="007E1DD8">
              <w:rPr>
                <w:szCs w:val="24"/>
              </w:rPr>
              <w:t>4</w:t>
            </w:r>
            <w:r w:rsidRPr="007E1DD8">
              <w:rPr>
                <w:szCs w:val="24"/>
              </w:rPr>
              <w:t>月</w:t>
            </w:r>
            <w:r w:rsidRPr="007E1DD8">
              <w:rPr>
                <w:szCs w:val="24"/>
              </w:rPr>
              <w:t xml:space="preserve">10 </w:t>
            </w:r>
            <w:r w:rsidRPr="007E1DD8">
              <w:rPr>
                <w:szCs w:val="24"/>
              </w:rPr>
              <w:t>日至</w:t>
            </w:r>
            <w:r w:rsidR="00BF748D">
              <w:rPr>
                <w:szCs w:val="24"/>
              </w:rPr>
              <w:t>12</w:t>
            </w:r>
            <w:r w:rsidRPr="007E1DD8">
              <w:rPr>
                <w:szCs w:val="24"/>
              </w:rPr>
              <w:t>月</w:t>
            </w:r>
            <w:r w:rsidR="00BF748D">
              <w:rPr>
                <w:szCs w:val="24"/>
              </w:rPr>
              <w:t>31</w:t>
            </w:r>
            <w:r w:rsidRPr="007E1DD8">
              <w:rPr>
                <w:szCs w:val="24"/>
              </w:rPr>
              <w:t>日</w:t>
            </w:r>
          </w:p>
        </w:tc>
      </w:tr>
      <w:tr w:rsidR="00EE510A" w:rsidRPr="007E1DD8" w14:paraId="54E83BB8" w14:textId="77777777" w:rsidTr="00A01F30">
        <w:tc>
          <w:tcPr>
            <w:tcW w:w="1696" w:type="dxa"/>
            <w:shd w:val="clear" w:color="auto" w:fill="auto"/>
          </w:tcPr>
          <w:p w14:paraId="2F5013F8" w14:textId="77777777" w:rsidR="00EE510A" w:rsidRPr="007E1DD8" w:rsidRDefault="00EE510A" w:rsidP="00A01F30">
            <w:pPr>
              <w:widowControl/>
              <w:rPr>
                <w:rFonts w:ascii="Times New Roman" w:hAnsi="Times New Roman"/>
                <w:szCs w:val="24"/>
              </w:rPr>
            </w:pPr>
            <w:r w:rsidRPr="007E1DD8">
              <w:rPr>
                <w:rFonts w:ascii="Times New Roman" w:hAnsi="Times New Roman"/>
                <w:szCs w:val="24"/>
                <w:lang w:eastAsia="zh-HK"/>
              </w:rPr>
              <w:t>入讀日期</w:t>
            </w:r>
          </w:p>
        </w:tc>
        <w:tc>
          <w:tcPr>
            <w:tcW w:w="8222" w:type="dxa"/>
            <w:shd w:val="clear" w:color="auto" w:fill="auto"/>
          </w:tcPr>
          <w:p w14:paraId="2E1ACAF1" w14:textId="4BEC0D9D" w:rsidR="00EE510A" w:rsidRPr="007E1DD8" w:rsidRDefault="00BF748D" w:rsidP="00EE510A">
            <w:pPr>
              <w:pStyle w:val="a4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>
              <w:rPr>
                <w:szCs w:val="24"/>
              </w:rPr>
              <w:t>2025</w:t>
            </w:r>
            <w:r w:rsidR="00EE510A" w:rsidRPr="007E1DD8">
              <w:rPr>
                <w:szCs w:val="24"/>
              </w:rPr>
              <w:t>年</w:t>
            </w:r>
            <w:r>
              <w:rPr>
                <w:szCs w:val="24"/>
              </w:rPr>
              <w:t>3</w:t>
            </w:r>
            <w:r w:rsidR="00EE510A" w:rsidRPr="007E1DD8">
              <w:rPr>
                <w:szCs w:val="24"/>
              </w:rPr>
              <w:t>月</w:t>
            </w:r>
            <w:r w:rsidR="00EE510A" w:rsidRPr="007E1DD8">
              <w:rPr>
                <w:szCs w:val="24"/>
              </w:rPr>
              <w:t>31</w:t>
            </w:r>
            <w:r w:rsidR="00EE510A" w:rsidRPr="007E1DD8">
              <w:rPr>
                <w:szCs w:val="24"/>
              </w:rPr>
              <w:t>日或之前</w:t>
            </w:r>
          </w:p>
        </w:tc>
      </w:tr>
      <w:tr w:rsidR="00EE510A" w:rsidRPr="007E1DD8" w14:paraId="6BB23F16" w14:textId="77777777" w:rsidTr="00A01F30">
        <w:tc>
          <w:tcPr>
            <w:tcW w:w="1696" w:type="dxa"/>
            <w:shd w:val="clear" w:color="auto" w:fill="auto"/>
          </w:tcPr>
          <w:p w14:paraId="6C47D636" w14:textId="77777777" w:rsidR="00EE510A" w:rsidRPr="007E1DD8" w:rsidRDefault="00EE510A" w:rsidP="00A01F30">
            <w:pPr>
              <w:widowControl/>
              <w:rPr>
                <w:rFonts w:ascii="Times New Roman" w:hAnsi="Times New Roman"/>
                <w:szCs w:val="24"/>
                <w:lang w:eastAsia="zh-HK"/>
              </w:rPr>
            </w:pPr>
            <w:r>
              <w:rPr>
                <w:rFonts w:ascii="Times New Roman" w:hAnsi="Times New Roman" w:hint="eastAsia"/>
                <w:szCs w:val="24"/>
              </w:rPr>
              <w:t>報讀安排</w:t>
            </w:r>
          </w:p>
        </w:tc>
        <w:tc>
          <w:tcPr>
            <w:tcW w:w="8222" w:type="dxa"/>
            <w:shd w:val="clear" w:color="auto" w:fill="auto"/>
          </w:tcPr>
          <w:p w14:paraId="1AF1C3B0" w14:textId="7F755200" w:rsidR="00EE510A" w:rsidRPr="00C25570" w:rsidRDefault="00EE510A" w:rsidP="00EE510A">
            <w:pPr>
              <w:pStyle w:val="a4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計劃</w:t>
            </w:r>
            <w:r>
              <w:rPr>
                <w:rFonts w:hint="eastAsia"/>
              </w:rPr>
              <w:t>涵蓋指定的</w:t>
            </w:r>
            <w:r>
              <w:rPr>
                <w:rFonts w:hint="eastAsia"/>
                <w:szCs w:val="24"/>
              </w:rPr>
              <w:t>就業掛鈎課程</w:t>
            </w:r>
            <w:r>
              <w:rPr>
                <w:rStyle w:val="af2"/>
                <w:szCs w:val="24"/>
              </w:rPr>
              <w:footnoteReference w:id="2"/>
            </w:r>
            <w:r>
              <w:rPr>
                <w:rFonts w:hint="eastAsia"/>
                <w:szCs w:val="24"/>
              </w:rPr>
              <w:t>及非就業掛鈎課程</w:t>
            </w:r>
            <w:r>
              <w:rPr>
                <w:rFonts w:ascii="新細明體" w:hAnsi="新細明體" w:hint="eastAsia"/>
                <w:szCs w:val="24"/>
              </w:rPr>
              <w:t>（包括</w:t>
            </w:r>
            <w:r>
              <w:rPr>
                <w:rFonts w:eastAsiaTheme="minorEastAsia" w:hint="eastAsia"/>
              </w:rPr>
              <w:t>技能提升課程及</w:t>
            </w:r>
            <w:r>
              <w:rPr>
                <w:rFonts w:eastAsiaTheme="minorEastAsia" w:hint="eastAsia"/>
              </w:rPr>
              <w:lastRenderedPageBreak/>
              <w:t>通用技能課程</w:t>
            </w:r>
            <w:r>
              <w:rPr>
                <w:rFonts w:ascii="新細明體" w:hAnsi="新細明體" w:hint="eastAsia"/>
                <w:szCs w:val="24"/>
              </w:rPr>
              <w:t>）</w:t>
            </w:r>
          </w:p>
          <w:p w14:paraId="47ED0A55" w14:textId="77777777" w:rsidR="00EE510A" w:rsidRPr="00C25570" w:rsidRDefault="00EE510A" w:rsidP="00EE510A">
            <w:pPr>
              <w:pStyle w:val="a4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 w:rsidRPr="00C25570">
              <w:rPr>
                <w:rFonts w:hint="eastAsia"/>
                <w:szCs w:val="24"/>
              </w:rPr>
              <w:t>申請人於</w:t>
            </w:r>
            <w:r w:rsidRPr="00C25570">
              <w:rPr>
                <w:rFonts w:hint="eastAsia"/>
                <w:szCs w:val="24"/>
              </w:rPr>
              <w:t>1</w:t>
            </w:r>
            <w:r w:rsidRPr="00C25570">
              <w:rPr>
                <w:rFonts w:hint="eastAsia"/>
                <w:szCs w:val="24"/>
              </w:rPr>
              <w:t>年內可修讀最多兩項就業掛鈎課程，以及最多共</w:t>
            </w:r>
            <w:r w:rsidRPr="00C25570">
              <w:rPr>
                <w:szCs w:val="24"/>
              </w:rPr>
              <w:t>150</w:t>
            </w:r>
            <w:r w:rsidRPr="00C25570">
              <w:rPr>
                <w:rFonts w:hint="eastAsia"/>
                <w:szCs w:val="24"/>
              </w:rPr>
              <w:t>個課時</w:t>
            </w:r>
            <w:r>
              <w:rPr>
                <w:rFonts w:hint="eastAsia"/>
                <w:szCs w:val="24"/>
              </w:rPr>
              <w:t>的</w:t>
            </w:r>
            <w:r w:rsidRPr="00C25570">
              <w:rPr>
                <w:rFonts w:hint="eastAsia"/>
                <w:szCs w:val="24"/>
              </w:rPr>
              <w:t>非就業掛鈎課程</w:t>
            </w:r>
            <w:r>
              <w:rPr>
                <w:rStyle w:val="af2"/>
                <w:szCs w:val="24"/>
              </w:rPr>
              <w:footnoteReference w:id="3"/>
            </w:r>
          </w:p>
        </w:tc>
      </w:tr>
      <w:tr w:rsidR="00EE510A" w:rsidRPr="007E1DD8" w14:paraId="3E42EA47" w14:textId="77777777" w:rsidTr="00A01F30">
        <w:tc>
          <w:tcPr>
            <w:tcW w:w="1696" w:type="dxa"/>
            <w:shd w:val="clear" w:color="auto" w:fill="auto"/>
          </w:tcPr>
          <w:p w14:paraId="4557DE57" w14:textId="45DFA7F0" w:rsidR="00EE510A" w:rsidRPr="007E1DD8" w:rsidRDefault="00EE510A" w:rsidP="00A01F30">
            <w:pPr>
              <w:widowControl/>
              <w:rPr>
                <w:rFonts w:ascii="Times New Roman" w:hAnsi="Times New Roman"/>
                <w:szCs w:val="24"/>
              </w:rPr>
            </w:pPr>
            <w:r w:rsidRPr="007E1DD8">
              <w:rPr>
                <w:rFonts w:ascii="Times New Roman" w:hAnsi="Times New Roman"/>
                <w:szCs w:val="24"/>
              </w:rPr>
              <w:lastRenderedPageBreak/>
              <w:t>查詢</w:t>
            </w:r>
            <w:r>
              <w:rPr>
                <w:rFonts w:ascii="Times New Roman" w:hAnsi="Times New Roman" w:hint="eastAsia"/>
                <w:szCs w:val="24"/>
              </w:rPr>
              <w:t>及報名</w:t>
            </w:r>
          </w:p>
        </w:tc>
        <w:tc>
          <w:tcPr>
            <w:tcW w:w="8222" w:type="dxa"/>
            <w:shd w:val="clear" w:color="auto" w:fill="auto"/>
          </w:tcPr>
          <w:p w14:paraId="56F98A7E" w14:textId="4E1F9C58" w:rsidR="00EE510A" w:rsidRPr="00EE510A" w:rsidRDefault="00EE510A" w:rsidP="00EE510A">
            <w:pPr>
              <w:pStyle w:val="a4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 w:rsidRPr="00BE34FB">
              <w:rPr>
                <w:rFonts w:hint="eastAsia"/>
                <w:szCs w:val="24"/>
              </w:rPr>
              <w:t>詳情</w:t>
            </w:r>
            <w:r w:rsidRPr="00BE34FB">
              <w:rPr>
                <w:szCs w:val="24"/>
              </w:rPr>
              <w:t>請瀏覽計劃專設網頁</w:t>
            </w:r>
            <w:hyperlink r:id="rId8" w:history="1">
              <w:r w:rsidRPr="00BB56C4">
                <w:rPr>
                  <w:rStyle w:val="af3"/>
                  <w:szCs w:val="24"/>
                </w:rPr>
                <w:t>www.erb.org/itscheme</w:t>
              </w:r>
            </w:hyperlink>
            <w:r w:rsidRPr="00EE510A">
              <w:rPr>
                <w:szCs w:val="24"/>
              </w:rPr>
              <w:t>，亦可致電</w:t>
            </w:r>
            <w:r w:rsidRPr="00EE510A">
              <w:rPr>
                <w:szCs w:val="24"/>
              </w:rPr>
              <w:t>ERB</w:t>
            </w:r>
            <w:r w:rsidRPr="00EE510A">
              <w:rPr>
                <w:szCs w:val="24"/>
              </w:rPr>
              <w:t>熱線</w:t>
            </w:r>
            <w:r w:rsidRPr="00EE510A">
              <w:rPr>
                <w:szCs w:val="24"/>
              </w:rPr>
              <w:t>182 182</w:t>
            </w:r>
            <w:r w:rsidRPr="00EE510A">
              <w:rPr>
                <w:szCs w:val="24"/>
              </w:rPr>
              <w:t>或向培訓機構查詢</w:t>
            </w:r>
            <w:r w:rsidRPr="00933238">
              <w:rPr>
                <w:rStyle w:val="af2"/>
              </w:rPr>
              <w:footnoteReference w:id="4"/>
            </w:r>
          </w:p>
        </w:tc>
      </w:tr>
    </w:tbl>
    <w:p w14:paraId="6DB407E2" w14:textId="4CD3F3A4" w:rsidR="00EE510A" w:rsidRDefault="00EE510A" w:rsidP="00EE510A">
      <w:pPr>
        <w:rPr>
          <w:rFonts w:ascii="Times New Roman" w:hAnsi="Times New Roman"/>
        </w:rPr>
      </w:pPr>
    </w:p>
    <w:p w14:paraId="7A36AF05" w14:textId="5A33369C" w:rsidR="00977106" w:rsidRPr="00977106" w:rsidRDefault="00977106" w:rsidP="00EE510A">
      <w:pPr>
        <w:rPr>
          <w:rFonts w:ascii="Times New Roman" w:hAnsi="Times New Roman"/>
        </w:rPr>
      </w:pPr>
    </w:p>
    <w:p w14:paraId="66773B89" w14:textId="25B1CFC8" w:rsidR="00977106" w:rsidRPr="007E1DD8" w:rsidRDefault="00977106" w:rsidP="00977106">
      <w:pPr>
        <w:spacing w:line="480" w:lineRule="exact"/>
        <w:jc w:val="right"/>
        <w:rPr>
          <w:rFonts w:ascii="Times New Roman" w:hAnsi="Times New Roman"/>
          <w:szCs w:val="24"/>
        </w:rPr>
      </w:pPr>
      <w:r>
        <w:rPr>
          <w:rFonts w:ascii="新細明體" w:hAnsi="新細明體" w:hint="eastAsia"/>
        </w:rPr>
        <w:t>（</w:t>
      </w:r>
      <w:r w:rsidRPr="007E1DD8">
        <w:rPr>
          <w:rFonts w:ascii="Times New Roman" w:hAnsi="Times New Roman"/>
        </w:rPr>
        <w:t>2024</w:t>
      </w:r>
      <w:r w:rsidRPr="007E1DD8">
        <w:rPr>
          <w:rFonts w:ascii="Times New Roman" w:hAnsi="Times New Roman"/>
        </w:rPr>
        <w:t>年</w:t>
      </w:r>
      <w:r w:rsidR="00BF748D">
        <w:rPr>
          <w:rFonts w:ascii="Times New Roman" w:hAnsi="Times New Roman"/>
        </w:rPr>
        <w:t>9</w:t>
      </w:r>
      <w:r w:rsidRPr="007E1DD8">
        <w:rPr>
          <w:rFonts w:ascii="Times New Roman" w:hAnsi="Times New Roman"/>
        </w:rPr>
        <w:t>月</w:t>
      </w:r>
      <w:r>
        <w:rPr>
          <w:rFonts w:ascii="Times New Roman" w:hAnsi="Times New Roman" w:hint="eastAsia"/>
        </w:rPr>
        <w:t>印製</w:t>
      </w:r>
      <w:r>
        <w:rPr>
          <w:rFonts w:ascii="新細明體" w:hAnsi="新細明體" w:hint="eastAsia"/>
        </w:rPr>
        <w:t>）</w:t>
      </w:r>
    </w:p>
    <w:p w14:paraId="79C2E4DF" w14:textId="77777777" w:rsidR="00977106" w:rsidRPr="00EE510A" w:rsidRDefault="00977106" w:rsidP="00EE510A">
      <w:pPr>
        <w:rPr>
          <w:rFonts w:ascii="Times New Roman" w:hAnsi="Times New Roman"/>
        </w:rPr>
      </w:pPr>
    </w:p>
    <w:sectPr w:rsidR="00977106" w:rsidRPr="00EE510A" w:rsidSect="003418D6">
      <w:footerReference w:type="default" r:id="rId9"/>
      <w:pgSz w:w="11906" w:h="16838"/>
      <w:pgMar w:top="1134" w:right="849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05529" w14:textId="77777777" w:rsidR="00117EF7" w:rsidRDefault="00117EF7" w:rsidP="005E0D7D">
      <w:r>
        <w:separator/>
      </w:r>
    </w:p>
  </w:endnote>
  <w:endnote w:type="continuationSeparator" w:id="0">
    <w:p w14:paraId="30018372" w14:textId="77777777" w:rsidR="00117EF7" w:rsidRDefault="00117EF7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9248E" w14:textId="0B3FEFE6" w:rsidR="004936CE" w:rsidRDefault="004936C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BF748D" w:rsidRPr="00BF748D">
      <w:rPr>
        <w:noProof/>
        <w:lang w:val="zh-TW"/>
      </w:rPr>
      <w:t>2</w:t>
    </w:r>
    <w:r>
      <w:fldChar w:fldCharType="end"/>
    </w:r>
  </w:p>
  <w:p w14:paraId="40AC2BAF" w14:textId="77777777" w:rsidR="004936CE" w:rsidRDefault="004936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54E5F" w14:textId="77777777" w:rsidR="00117EF7" w:rsidRDefault="00117EF7" w:rsidP="005E0D7D">
      <w:r>
        <w:separator/>
      </w:r>
    </w:p>
  </w:footnote>
  <w:footnote w:type="continuationSeparator" w:id="0">
    <w:p w14:paraId="6B96174C" w14:textId="77777777" w:rsidR="00117EF7" w:rsidRDefault="00117EF7" w:rsidP="005E0D7D">
      <w:r>
        <w:continuationSeparator/>
      </w:r>
    </w:p>
  </w:footnote>
  <w:footnote w:id="1">
    <w:p w14:paraId="28226BDA" w14:textId="77777777" w:rsidR="00EE510A" w:rsidRPr="00ED13B8" w:rsidRDefault="00EE510A" w:rsidP="00EE510A">
      <w:pPr>
        <w:pStyle w:val="af0"/>
        <w:rPr>
          <w:rFonts w:ascii="Times New Roman" w:hAnsi="Times New Roman"/>
        </w:rPr>
      </w:pPr>
      <w:r w:rsidRPr="00ED13B8">
        <w:rPr>
          <w:rStyle w:val="af2"/>
          <w:rFonts w:ascii="Times New Roman" w:hAnsi="Times New Roman"/>
        </w:rPr>
        <w:footnoteRef/>
      </w:r>
      <w:r w:rsidRPr="00ED13B8">
        <w:rPr>
          <w:rFonts w:ascii="Times New Roman" w:hAnsi="Times New Roman"/>
        </w:rPr>
        <w:t xml:space="preserve"> </w:t>
      </w:r>
      <w:r w:rsidRPr="00ED13B8">
        <w:rPr>
          <w:rFonts w:ascii="Times New Roman" w:hAnsi="Times New Roman"/>
        </w:rPr>
        <w:t>即合法在香港居留並可無條件自由受</w:t>
      </w:r>
      <w:proofErr w:type="gramStart"/>
      <w:r w:rsidRPr="00ED13B8">
        <w:rPr>
          <w:rFonts w:ascii="Times New Roman" w:hAnsi="Times New Roman"/>
        </w:rPr>
        <w:t>僱</w:t>
      </w:r>
      <w:proofErr w:type="gramEnd"/>
      <w:r w:rsidRPr="00ED13B8">
        <w:rPr>
          <w:rFonts w:ascii="Times New Roman" w:hAnsi="Times New Roman"/>
        </w:rPr>
        <w:t>或工作的人士，包括香港永久性居民及新來港定居人士</w:t>
      </w:r>
      <w:r w:rsidRPr="00ED13B8">
        <w:rPr>
          <w:rFonts w:ascii="Times New Roman" w:hAnsi="Times New Roman"/>
          <w:lang w:eastAsia="zh-HK"/>
        </w:rPr>
        <w:t>。</w:t>
      </w:r>
    </w:p>
  </w:footnote>
  <w:footnote w:id="2">
    <w:p w14:paraId="52D7D3CB" w14:textId="6A932D51" w:rsidR="00EE510A" w:rsidRPr="00EE510A" w:rsidRDefault="00EE510A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hint="eastAsia"/>
        </w:rPr>
        <w:t>報讀</w:t>
      </w:r>
      <w:r w:rsidRPr="00EE510A">
        <w:rPr>
          <w:rFonts w:hint="eastAsia"/>
        </w:rPr>
        <w:t>就業掛鈎課程</w:t>
      </w:r>
      <w:r>
        <w:rPr>
          <w:rFonts w:hint="eastAsia"/>
        </w:rPr>
        <w:t>的申請人須為失業或待業</w:t>
      </w:r>
      <w:r w:rsidRPr="00EE510A">
        <w:rPr>
          <w:rFonts w:hint="eastAsia"/>
        </w:rPr>
        <w:t>人士</w:t>
      </w:r>
      <w:r>
        <w:rPr>
          <w:rFonts w:hint="eastAsia"/>
        </w:rPr>
        <w:t>。</w:t>
      </w:r>
      <w:r w:rsidRPr="00EE510A">
        <w:rPr>
          <w:rFonts w:hint="eastAsia"/>
        </w:rPr>
        <w:t>完成就業掛鈎課程（出席率達</w:t>
      </w:r>
      <w:r w:rsidRPr="00EE510A">
        <w:t>80%</w:t>
      </w:r>
      <w:r w:rsidRPr="00EE510A">
        <w:rPr>
          <w:rFonts w:hint="eastAsia"/>
        </w:rPr>
        <w:t>）的合資格學員，可獲發放再培訓津貼及</w:t>
      </w:r>
      <w:r w:rsidRPr="00EE510A">
        <w:t>3</w:t>
      </w:r>
      <w:r w:rsidRPr="00EE510A">
        <w:rPr>
          <w:rFonts w:hint="eastAsia"/>
        </w:rPr>
        <w:t>至</w:t>
      </w:r>
      <w:r w:rsidRPr="00EE510A">
        <w:t>6</w:t>
      </w:r>
      <w:r w:rsidRPr="00EE510A">
        <w:rPr>
          <w:rFonts w:hint="eastAsia"/>
        </w:rPr>
        <w:t>個月的就業跟進服務。每名學員每月可獲發放的津貼額上限為</w:t>
      </w:r>
      <w:r w:rsidRPr="00EE510A">
        <w:t>$8,000</w:t>
      </w:r>
      <w:r w:rsidRPr="00EE510A">
        <w:rPr>
          <w:rFonts w:hint="eastAsia"/>
        </w:rPr>
        <w:t>。</w:t>
      </w:r>
    </w:p>
  </w:footnote>
  <w:footnote w:id="3">
    <w:p w14:paraId="7A442B56" w14:textId="357E8F51" w:rsidR="00977106" w:rsidRPr="00ED13B8" w:rsidRDefault="00EE510A" w:rsidP="00EE510A">
      <w:pPr>
        <w:pStyle w:val="af0"/>
        <w:rPr>
          <w:rFonts w:ascii="Times New Roman" w:hAnsi="Times New Roman"/>
        </w:rPr>
      </w:pPr>
      <w:r w:rsidRPr="00ED13B8">
        <w:rPr>
          <w:rStyle w:val="af2"/>
          <w:rFonts w:ascii="Times New Roman" w:hAnsi="Times New Roman"/>
        </w:rPr>
        <w:footnoteRef/>
      </w:r>
      <w:r w:rsidRPr="00ED13B8">
        <w:rPr>
          <w:rFonts w:ascii="Times New Roman" w:hAnsi="Times New Roman"/>
        </w:rPr>
        <w:t xml:space="preserve"> </w:t>
      </w:r>
      <w:r w:rsidRPr="00ED13B8">
        <w:rPr>
          <w:rFonts w:ascii="Times New Roman" w:hAnsi="Times New Roman"/>
        </w:rPr>
        <w:t>包括獲取錄後未有取消報讀而沒有出席、或已</w:t>
      </w:r>
      <w:proofErr w:type="gramStart"/>
      <w:r w:rsidRPr="00ED13B8">
        <w:rPr>
          <w:rFonts w:ascii="Times New Roman" w:hAnsi="Times New Roman"/>
        </w:rPr>
        <w:t>入讀但未</w:t>
      </w:r>
      <w:proofErr w:type="gramEnd"/>
      <w:r w:rsidRPr="00ED13B8">
        <w:rPr>
          <w:rFonts w:ascii="Times New Roman" w:hAnsi="Times New Roman"/>
        </w:rPr>
        <w:t>有完成的課程。</w:t>
      </w:r>
    </w:p>
  </w:footnote>
  <w:footnote w:id="4">
    <w:p w14:paraId="7C6629EE" w14:textId="17CC2569" w:rsidR="00EE510A" w:rsidRPr="00BE34FB" w:rsidRDefault="00EE510A" w:rsidP="00EE510A">
      <w:pPr>
        <w:pStyle w:val="af0"/>
        <w:rPr>
          <w:rFonts w:ascii="Times New Roman" w:hAnsi="Times New Roman"/>
        </w:rPr>
      </w:pPr>
      <w:r w:rsidRPr="00ED13B8">
        <w:rPr>
          <w:rStyle w:val="af2"/>
          <w:rFonts w:ascii="Times New Roman" w:hAnsi="Times New Roman"/>
        </w:rPr>
        <w:footnoteRef/>
      </w:r>
      <w:r w:rsidRPr="00ED13B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有關</w:t>
      </w:r>
      <w:r w:rsidRPr="00ED13B8">
        <w:rPr>
          <w:rFonts w:ascii="Times New Roman" w:hAnsi="Times New Roman"/>
          <w:color w:val="000000"/>
          <w:kern w:val="0"/>
        </w:rPr>
        <w:t>計劃的最新資訊及詳情，請參閱計劃專設網頁或向培訓機構查詢。</w:t>
      </w:r>
      <w:r>
        <w:rPr>
          <w:rFonts w:ascii="Times New Roman" w:hAnsi="Times New Roman" w:hint="eastAsia"/>
          <w:color w:val="000000"/>
          <w:kern w:val="0"/>
        </w:rPr>
        <w:t>課程的上課安排</w:t>
      </w:r>
      <w:r w:rsidR="00977106">
        <w:rPr>
          <w:rFonts w:ascii="Times New Roman" w:hAnsi="Times New Roman" w:hint="eastAsia"/>
          <w:color w:val="000000"/>
          <w:kern w:val="0"/>
        </w:rPr>
        <w:t>由培訓機構統籌，如有任何變更，以</w:t>
      </w:r>
      <w:r>
        <w:rPr>
          <w:rFonts w:ascii="Times New Roman" w:hAnsi="Times New Roman" w:hint="eastAsia"/>
          <w:color w:val="000000"/>
          <w:kern w:val="0"/>
        </w:rPr>
        <w:t>培訓機構的最新公布為</w:t>
      </w:r>
      <w:proofErr w:type="gramStart"/>
      <w:r>
        <w:rPr>
          <w:rFonts w:ascii="Times New Roman" w:hAnsi="Times New Roman" w:hint="eastAsia"/>
          <w:color w:val="000000"/>
          <w:kern w:val="0"/>
        </w:rPr>
        <w:t>準</w:t>
      </w:r>
      <w:proofErr w:type="gramEnd"/>
      <w:r>
        <w:rPr>
          <w:rFonts w:ascii="Times New Roman" w:hAnsi="Times New Roman" w:hint="eastAsia"/>
          <w:color w:val="000000"/>
          <w:kern w:val="0"/>
        </w:rPr>
        <w:t>。</w:t>
      </w:r>
      <w:r w:rsidRPr="00ED13B8">
        <w:rPr>
          <w:rFonts w:ascii="Times New Roman" w:hAnsi="Times New Roman"/>
          <w:color w:val="000000"/>
          <w:kern w:val="0"/>
        </w:rPr>
        <w:t>ERB</w:t>
      </w:r>
      <w:r w:rsidRPr="00ED13B8">
        <w:rPr>
          <w:rFonts w:ascii="Times New Roman" w:hAnsi="Times New Roman"/>
          <w:color w:val="000000"/>
          <w:kern w:val="0"/>
        </w:rPr>
        <w:t>就計劃</w:t>
      </w:r>
      <w:r>
        <w:rPr>
          <w:rFonts w:ascii="Times New Roman" w:hAnsi="Times New Roman" w:hint="eastAsia"/>
          <w:color w:val="000000"/>
          <w:kern w:val="0"/>
        </w:rPr>
        <w:t>及課程的相關安排</w:t>
      </w:r>
      <w:r w:rsidRPr="00ED13B8">
        <w:rPr>
          <w:rFonts w:ascii="Times New Roman" w:hAnsi="Times New Roman"/>
          <w:color w:val="000000"/>
          <w:kern w:val="0"/>
        </w:rPr>
        <w:t>保留最終決定權。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02915"/>
    <w:multiLevelType w:val="hybridMultilevel"/>
    <w:tmpl w:val="89C82778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B60151"/>
    <w:multiLevelType w:val="hybridMultilevel"/>
    <w:tmpl w:val="C38A378E"/>
    <w:lvl w:ilvl="0" w:tplc="65C4A822">
      <w:start w:val="1"/>
      <w:numFmt w:val="decimal"/>
      <w:lvlText w:val="%1)"/>
      <w:lvlJc w:val="left"/>
      <w:pPr>
        <w:ind w:left="36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4443AE"/>
    <w:multiLevelType w:val="hybridMultilevel"/>
    <w:tmpl w:val="4852EBF0"/>
    <w:lvl w:ilvl="0" w:tplc="670EF6F8">
      <w:start w:val="1"/>
      <w:numFmt w:val="decimal"/>
      <w:lvlText w:val="%1)"/>
      <w:lvlJc w:val="left"/>
      <w:pPr>
        <w:ind w:left="360" w:hanging="360"/>
      </w:pPr>
      <w:rPr>
        <w:rFonts w:ascii="新細明體" w:eastAsia="新細明體" w:hAnsi="新細明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54570C"/>
    <w:multiLevelType w:val="hybridMultilevel"/>
    <w:tmpl w:val="8476319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08264F"/>
    <w:multiLevelType w:val="hybridMultilevel"/>
    <w:tmpl w:val="CAFA78F4"/>
    <w:lvl w:ilvl="0" w:tplc="F1D8ADA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762D3C"/>
    <w:multiLevelType w:val="hybridMultilevel"/>
    <w:tmpl w:val="B7E0BFAE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14361C"/>
    <w:multiLevelType w:val="hybridMultilevel"/>
    <w:tmpl w:val="3BA456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435729F9"/>
    <w:multiLevelType w:val="hybridMultilevel"/>
    <w:tmpl w:val="DA2A2C3E"/>
    <w:lvl w:ilvl="0" w:tplc="4B2C3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58822D2"/>
    <w:multiLevelType w:val="hybridMultilevel"/>
    <w:tmpl w:val="109471C6"/>
    <w:lvl w:ilvl="0" w:tplc="4B2C3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5BE50E1"/>
    <w:multiLevelType w:val="hybridMultilevel"/>
    <w:tmpl w:val="C5224EA0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F322739"/>
    <w:multiLevelType w:val="hybridMultilevel"/>
    <w:tmpl w:val="DB54C288"/>
    <w:lvl w:ilvl="0" w:tplc="BFBADCE4">
      <w:start w:val="1"/>
      <w:numFmt w:val="decimal"/>
      <w:lvlText w:val="%1)"/>
      <w:lvlJc w:val="left"/>
      <w:pPr>
        <w:ind w:left="360" w:hanging="360"/>
      </w:pPr>
      <w:rPr>
        <w:rFonts w:ascii="新細明體" w:hAnsi="新細明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2860BC"/>
    <w:multiLevelType w:val="hybridMultilevel"/>
    <w:tmpl w:val="E8AE0C10"/>
    <w:lvl w:ilvl="0" w:tplc="62C6DC24">
      <w:start w:val="1"/>
      <w:numFmt w:val="decimal"/>
      <w:lvlText w:val="%1)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F860BB8"/>
    <w:multiLevelType w:val="hybridMultilevel"/>
    <w:tmpl w:val="92BCE22A"/>
    <w:lvl w:ilvl="0" w:tplc="1E645F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9429620">
    <w:abstractNumId w:val="19"/>
  </w:num>
  <w:num w:numId="2" w16cid:durableId="44063618">
    <w:abstractNumId w:val="17"/>
  </w:num>
  <w:num w:numId="3" w16cid:durableId="1029137561">
    <w:abstractNumId w:val="7"/>
  </w:num>
  <w:num w:numId="4" w16cid:durableId="260382386">
    <w:abstractNumId w:val="4"/>
  </w:num>
  <w:num w:numId="5" w16cid:durableId="44372198">
    <w:abstractNumId w:val="18"/>
  </w:num>
  <w:num w:numId="6" w16cid:durableId="134836563">
    <w:abstractNumId w:val="9"/>
  </w:num>
  <w:num w:numId="7" w16cid:durableId="1712536958">
    <w:abstractNumId w:val="16"/>
  </w:num>
  <w:num w:numId="8" w16cid:durableId="1069419651">
    <w:abstractNumId w:val="8"/>
  </w:num>
  <w:num w:numId="9" w16cid:durableId="1692950971">
    <w:abstractNumId w:val="1"/>
  </w:num>
  <w:num w:numId="10" w16cid:durableId="1374816867">
    <w:abstractNumId w:val="14"/>
  </w:num>
  <w:num w:numId="11" w16cid:durableId="762074907">
    <w:abstractNumId w:val="15"/>
  </w:num>
  <w:num w:numId="12" w16cid:durableId="777145966">
    <w:abstractNumId w:val="10"/>
  </w:num>
  <w:num w:numId="13" w16cid:durableId="1716274445">
    <w:abstractNumId w:val="0"/>
  </w:num>
  <w:num w:numId="14" w16cid:durableId="821383888">
    <w:abstractNumId w:val="6"/>
  </w:num>
  <w:num w:numId="15" w16cid:durableId="479227107">
    <w:abstractNumId w:val="3"/>
  </w:num>
  <w:num w:numId="16" w16cid:durableId="1755736839">
    <w:abstractNumId w:val="20"/>
  </w:num>
  <w:num w:numId="17" w16cid:durableId="835534341">
    <w:abstractNumId w:val="2"/>
  </w:num>
  <w:num w:numId="18" w16cid:durableId="150144416">
    <w:abstractNumId w:val="22"/>
  </w:num>
  <w:num w:numId="19" w16cid:durableId="1029643362">
    <w:abstractNumId w:val="5"/>
  </w:num>
  <w:num w:numId="20" w16cid:durableId="2064475958">
    <w:abstractNumId w:val="21"/>
  </w:num>
  <w:num w:numId="21" w16cid:durableId="1804036748">
    <w:abstractNumId w:val="13"/>
  </w:num>
  <w:num w:numId="22" w16cid:durableId="514226156">
    <w:abstractNumId w:val="11"/>
  </w:num>
  <w:num w:numId="23" w16cid:durableId="21100009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3216"/>
    <w:rsid w:val="00022B13"/>
    <w:rsid w:val="00026C49"/>
    <w:rsid w:val="0004343A"/>
    <w:rsid w:val="00067E14"/>
    <w:rsid w:val="00090995"/>
    <w:rsid w:val="000964E2"/>
    <w:rsid w:val="000A48EB"/>
    <w:rsid w:val="000B1CE3"/>
    <w:rsid w:val="000C659B"/>
    <w:rsid w:val="000D0661"/>
    <w:rsid w:val="000E7262"/>
    <w:rsid w:val="000E76E6"/>
    <w:rsid w:val="000F19D5"/>
    <w:rsid w:val="000F1BEB"/>
    <w:rsid w:val="000F67C6"/>
    <w:rsid w:val="000F79F1"/>
    <w:rsid w:val="001011C0"/>
    <w:rsid w:val="00101321"/>
    <w:rsid w:val="00102BCF"/>
    <w:rsid w:val="00117EF7"/>
    <w:rsid w:val="001200CE"/>
    <w:rsid w:val="00144072"/>
    <w:rsid w:val="00144322"/>
    <w:rsid w:val="00146B56"/>
    <w:rsid w:val="00161DAA"/>
    <w:rsid w:val="00162ADD"/>
    <w:rsid w:val="00162E2E"/>
    <w:rsid w:val="00167C94"/>
    <w:rsid w:val="0018300C"/>
    <w:rsid w:val="001903D8"/>
    <w:rsid w:val="00192769"/>
    <w:rsid w:val="001938C1"/>
    <w:rsid w:val="001A7F11"/>
    <w:rsid w:val="001B0ECB"/>
    <w:rsid w:val="001D0AA0"/>
    <w:rsid w:val="001E1856"/>
    <w:rsid w:val="001E7317"/>
    <w:rsid w:val="001F01FC"/>
    <w:rsid w:val="001F52AC"/>
    <w:rsid w:val="001F674B"/>
    <w:rsid w:val="002052CA"/>
    <w:rsid w:val="002053CC"/>
    <w:rsid w:val="002069FA"/>
    <w:rsid w:val="00210FD3"/>
    <w:rsid w:val="002341A0"/>
    <w:rsid w:val="002471B7"/>
    <w:rsid w:val="00250710"/>
    <w:rsid w:val="00251DA5"/>
    <w:rsid w:val="00253C3B"/>
    <w:rsid w:val="00263CCA"/>
    <w:rsid w:val="00265A26"/>
    <w:rsid w:val="00265F01"/>
    <w:rsid w:val="00267C4D"/>
    <w:rsid w:val="002768EB"/>
    <w:rsid w:val="002825AF"/>
    <w:rsid w:val="002924EF"/>
    <w:rsid w:val="002A7840"/>
    <w:rsid w:val="002B73F0"/>
    <w:rsid w:val="002D39CC"/>
    <w:rsid w:val="002D57A3"/>
    <w:rsid w:val="002D743A"/>
    <w:rsid w:val="002E3289"/>
    <w:rsid w:val="002E4C53"/>
    <w:rsid w:val="002E5195"/>
    <w:rsid w:val="00303313"/>
    <w:rsid w:val="00304768"/>
    <w:rsid w:val="00305DB9"/>
    <w:rsid w:val="0031056B"/>
    <w:rsid w:val="00321657"/>
    <w:rsid w:val="003418D6"/>
    <w:rsid w:val="00352391"/>
    <w:rsid w:val="0035381B"/>
    <w:rsid w:val="00353A78"/>
    <w:rsid w:val="00356056"/>
    <w:rsid w:val="00365B2F"/>
    <w:rsid w:val="00371246"/>
    <w:rsid w:val="0037157A"/>
    <w:rsid w:val="00374A31"/>
    <w:rsid w:val="00380E36"/>
    <w:rsid w:val="00382FDC"/>
    <w:rsid w:val="0039510E"/>
    <w:rsid w:val="0039598C"/>
    <w:rsid w:val="003A74DE"/>
    <w:rsid w:val="003B54D6"/>
    <w:rsid w:val="003B5C55"/>
    <w:rsid w:val="003B7CDA"/>
    <w:rsid w:val="003C3596"/>
    <w:rsid w:val="003C5D23"/>
    <w:rsid w:val="003E4820"/>
    <w:rsid w:val="003E56DE"/>
    <w:rsid w:val="003E5B36"/>
    <w:rsid w:val="004070FB"/>
    <w:rsid w:val="004129B5"/>
    <w:rsid w:val="00416CFB"/>
    <w:rsid w:val="00424129"/>
    <w:rsid w:val="00424EB1"/>
    <w:rsid w:val="00442812"/>
    <w:rsid w:val="004466F2"/>
    <w:rsid w:val="00446EB3"/>
    <w:rsid w:val="00447A59"/>
    <w:rsid w:val="0045192E"/>
    <w:rsid w:val="00463800"/>
    <w:rsid w:val="0047303F"/>
    <w:rsid w:val="0047775A"/>
    <w:rsid w:val="004863C6"/>
    <w:rsid w:val="0049000D"/>
    <w:rsid w:val="004936CE"/>
    <w:rsid w:val="00495A74"/>
    <w:rsid w:val="004A15D2"/>
    <w:rsid w:val="004A3A28"/>
    <w:rsid w:val="004C5FED"/>
    <w:rsid w:val="004D20B3"/>
    <w:rsid w:val="004D361E"/>
    <w:rsid w:val="004E6419"/>
    <w:rsid w:val="005054F9"/>
    <w:rsid w:val="00511E89"/>
    <w:rsid w:val="00512061"/>
    <w:rsid w:val="00531A29"/>
    <w:rsid w:val="00533353"/>
    <w:rsid w:val="0053503A"/>
    <w:rsid w:val="00535067"/>
    <w:rsid w:val="005372D6"/>
    <w:rsid w:val="00543DA7"/>
    <w:rsid w:val="00544E70"/>
    <w:rsid w:val="00547991"/>
    <w:rsid w:val="00563319"/>
    <w:rsid w:val="005753B9"/>
    <w:rsid w:val="005812B7"/>
    <w:rsid w:val="00583C3B"/>
    <w:rsid w:val="0059050F"/>
    <w:rsid w:val="005967CD"/>
    <w:rsid w:val="005A6F62"/>
    <w:rsid w:val="005B5539"/>
    <w:rsid w:val="005C7F8F"/>
    <w:rsid w:val="005D297F"/>
    <w:rsid w:val="005E0D7D"/>
    <w:rsid w:val="005E2C8B"/>
    <w:rsid w:val="005F2F7C"/>
    <w:rsid w:val="005F5762"/>
    <w:rsid w:val="00607D84"/>
    <w:rsid w:val="006410DD"/>
    <w:rsid w:val="00665FFA"/>
    <w:rsid w:val="00675531"/>
    <w:rsid w:val="00677839"/>
    <w:rsid w:val="00680B53"/>
    <w:rsid w:val="006861D6"/>
    <w:rsid w:val="00686B88"/>
    <w:rsid w:val="00692A9C"/>
    <w:rsid w:val="00692E15"/>
    <w:rsid w:val="00694F59"/>
    <w:rsid w:val="00696250"/>
    <w:rsid w:val="006A3132"/>
    <w:rsid w:val="006A4EFD"/>
    <w:rsid w:val="006A5585"/>
    <w:rsid w:val="006A627F"/>
    <w:rsid w:val="006B38F5"/>
    <w:rsid w:val="006B4068"/>
    <w:rsid w:val="006C27CA"/>
    <w:rsid w:val="006C3C52"/>
    <w:rsid w:val="006D4678"/>
    <w:rsid w:val="006E402C"/>
    <w:rsid w:val="006F4F40"/>
    <w:rsid w:val="00722588"/>
    <w:rsid w:val="00737DC2"/>
    <w:rsid w:val="00747BFD"/>
    <w:rsid w:val="00751049"/>
    <w:rsid w:val="00753286"/>
    <w:rsid w:val="00755E7D"/>
    <w:rsid w:val="00767ECC"/>
    <w:rsid w:val="00770A9E"/>
    <w:rsid w:val="0078512B"/>
    <w:rsid w:val="00792310"/>
    <w:rsid w:val="00794E39"/>
    <w:rsid w:val="007C696E"/>
    <w:rsid w:val="007F5BAF"/>
    <w:rsid w:val="00803EEE"/>
    <w:rsid w:val="008044A7"/>
    <w:rsid w:val="00804A3D"/>
    <w:rsid w:val="00811C83"/>
    <w:rsid w:val="00811E34"/>
    <w:rsid w:val="0082230E"/>
    <w:rsid w:val="00824AFA"/>
    <w:rsid w:val="00833D17"/>
    <w:rsid w:val="00845398"/>
    <w:rsid w:val="00852595"/>
    <w:rsid w:val="00855ACE"/>
    <w:rsid w:val="00861E47"/>
    <w:rsid w:val="00862361"/>
    <w:rsid w:val="0086717F"/>
    <w:rsid w:val="008830C3"/>
    <w:rsid w:val="00887916"/>
    <w:rsid w:val="008933C5"/>
    <w:rsid w:val="0089571F"/>
    <w:rsid w:val="008A0601"/>
    <w:rsid w:val="008A468F"/>
    <w:rsid w:val="008B5269"/>
    <w:rsid w:val="008C3A09"/>
    <w:rsid w:val="008C3AAA"/>
    <w:rsid w:val="008C6791"/>
    <w:rsid w:val="008E127C"/>
    <w:rsid w:val="008E130F"/>
    <w:rsid w:val="008E3071"/>
    <w:rsid w:val="008F0FC3"/>
    <w:rsid w:val="008F117C"/>
    <w:rsid w:val="008F740F"/>
    <w:rsid w:val="009045E6"/>
    <w:rsid w:val="00913281"/>
    <w:rsid w:val="009208E9"/>
    <w:rsid w:val="00920C91"/>
    <w:rsid w:val="00925A30"/>
    <w:rsid w:val="00927315"/>
    <w:rsid w:val="00927A17"/>
    <w:rsid w:val="00937699"/>
    <w:rsid w:val="00967D9D"/>
    <w:rsid w:val="00977106"/>
    <w:rsid w:val="00997594"/>
    <w:rsid w:val="009A1016"/>
    <w:rsid w:val="009C6790"/>
    <w:rsid w:val="009D2128"/>
    <w:rsid w:val="009D708B"/>
    <w:rsid w:val="009E0295"/>
    <w:rsid w:val="009E22A3"/>
    <w:rsid w:val="009E344D"/>
    <w:rsid w:val="009E400A"/>
    <w:rsid w:val="009E7839"/>
    <w:rsid w:val="009F1367"/>
    <w:rsid w:val="009F136D"/>
    <w:rsid w:val="00A01FB6"/>
    <w:rsid w:val="00A03A6E"/>
    <w:rsid w:val="00A174EB"/>
    <w:rsid w:val="00A27590"/>
    <w:rsid w:val="00A45D0F"/>
    <w:rsid w:val="00A54394"/>
    <w:rsid w:val="00A575EA"/>
    <w:rsid w:val="00A6715E"/>
    <w:rsid w:val="00A70D78"/>
    <w:rsid w:val="00A76D88"/>
    <w:rsid w:val="00A82403"/>
    <w:rsid w:val="00A950D5"/>
    <w:rsid w:val="00A9749B"/>
    <w:rsid w:val="00AD40E5"/>
    <w:rsid w:val="00AE534C"/>
    <w:rsid w:val="00AF5A94"/>
    <w:rsid w:val="00B0421E"/>
    <w:rsid w:val="00B13604"/>
    <w:rsid w:val="00B13E8C"/>
    <w:rsid w:val="00B23B99"/>
    <w:rsid w:val="00B24447"/>
    <w:rsid w:val="00B36B8B"/>
    <w:rsid w:val="00B52FA7"/>
    <w:rsid w:val="00B5396B"/>
    <w:rsid w:val="00B640D5"/>
    <w:rsid w:val="00B660E2"/>
    <w:rsid w:val="00B72E22"/>
    <w:rsid w:val="00B738DF"/>
    <w:rsid w:val="00B76024"/>
    <w:rsid w:val="00B76388"/>
    <w:rsid w:val="00B87659"/>
    <w:rsid w:val="00B90FAB"/>
    <w:rsid w:val="00BA34C3"/>
    <w:rsid w:val="00BA6B73"/>
    <w:rsid w:val="00BB0FB9"/>
    <w:rsid w:val="00BC1DFD"/>
    <w:rsid w:val="00BE0AE4"/>
    <w:rsid w:val="00BF0AD5"/>
    <w:rsid w:val="00BF3C3D"/>
    <w:rsid w:val="00BF748D"/>
    <w:rsid w:val="00C22DE2"/>
    <w:rsid w:val="00C33691"/>
    <w:rsid w:val="00C35B0D"/>
    <w:rsid w:val="00C45B43"/>
    <w:rsid w:val="00C61763"/>
    <w:rsid w:val="00C62FD4"/>
    <w:rsid w:val="00C63DC0"/>
    <w:rsid w:val="00C70C7F"/>
    <w:rsid w:val="00C8071F"/>
    <w:rsid w:val="00C84313"/>
    <w:rsid w:val="00C86EBB"/>
    <w:rsid w:val="00CA155D"/>
    <w:rsid w:val="00CA209D"/>
    <w:rsid w:val="00CB0059"/>
    <w:rsid w:val="00CB0CB9"/>
    <w:rsid w:val="00CB675B"/>
    <w:rsid w:val="00CC1AAD"/>
    <w:rsid w:val="00CC3FA3"/>
    <w:rsid w:val="00CC5265"/>
    <w:rsid w:val="00CE0901"/>
    <w:rsid w:val="00CE4300"/>
    <w:rsid w:val="00CE602D"/>
    <w:rsid w:val="00CE6697"/>
    <w:rsid w:val="00D11010"/>
    <w:rsid w:val="00D14189"/>
    <w:rsid w:val="00D45116"/>
    <w:rsid w:val="00D457E8"/>
    <w:rsid w:val="00D46C0B"/>
    <w:rsid w:val="00D64093"/>
    <w:rsid w:val="00D643CC"/>
    <w:rsid w:val="00D81CA3"/>
    <w:rsid w:val="00DA71E2"/>
    <w:rsid w:val="00DB2762"/>
    <w:rsid w:val="00DC2021"/>
    <w:rsid w:val="00DC2751"/>
    <w:rsid w:val="00DE5885"/>
    <w:rsid w:val="00DE7759"/>
    <w:rsid w:val="00DF31CD"/>
    <w:rsid w:val="00E134B6"/>
    <w:rsid w:val="00E16571"/>
    <w:rsid w:val="00E200B6"/>
    <w:rsid w:val="00E20F3E"/>
    <w:rsid w:val="00E27821"/>
    <w:rsid w:val="00E31119"/>
    <w:rsid w:val="00E3287E"/>
    <w:rsid w:val="00E46D0F"/>
    <w:rsid w:val="00E61BA5"/>
    <w:rsid w:val="00E6285D"/>
    <w:rsid w:val="00E70847"/>
    <w:rsid w:val="00E816F0"/>
    <w:rsid w:val="00E92545"/>
    <w:rsid w:val="00E96143"/>
    <w:rsid w:val="00EC493A"/>
    <w:rsid w:val="00ED0BE1"/>
    <w:rsid w:val="00ED5A8A"/>
    <w:rsid w:val="00ED7E8B"/>
    <w:rsid w:val="00EE510A"/>
    <w:rsid w:val="00EE74B6"/>
    <w:rsid w:val="00EF5CFC"/>
    <w:rsid w:val="00EF7760"/>
    <w:rsid w:val="00F045FB"/>
    <w:rsid w:val="00F104E7"/>
    <w:rsid w:val="00F17252"/>
    <w:rsid w:val="00F23C92"/>
    <w:rsid w:val="00F32DCB"/>
    <w:rsid w:val="00F43004"/>
    <w:rsid w:val="00F45B44"/>
    <w:rsid w:val="00F51E54"/>
    <w:rsid w:val="00F53C73"/>
    <w:rsid w:val="00F56F52"/>
    <w:rsid w:val="00F73C58"/>
    <w:rsid w:val="00F9273D"/>
    <w:rsid w:val="00F97048"/>
    <w:rsid w:val="00FA5E2D"/>
    <w:rsid w:val="00FB089D"/>
    <w:rsid w:val="00FB17F4"/>
    <w:rsid w:val="00FC3765"/>
    <w:rsid w:val="00FD2A23"/>
    <w:rsid w:val="00FD7A5F"/>
    <w:rsid w:val="00FE2E64"/>
    <w:rsid w:val="00FE588F"/>
    <w:rsid w:val="00FE658A"/>
    <w:rsid w:val="00FF45BF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rsid w:val="00F104E7"/>
    <w:rPr>
      <w:kern w:val="2"/>
    </w:rPr>
  </w:style>
  <w:style w:type="character" w:styleId="af2">
    <w:name w:val="footnote reference"/>
    <w:basedOn w:val="a0"/>
    <w:uiPriority w:val="99"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customStyle="1" w:styleId="Default">
    <w:name w:val="Default"/>
    <w:rsid w:val="002D743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F17252"/>
    <w:pPr>
      <w:ind w:left="622"/>
    </w:pPr>
    <w:rPr>
      <w:rFonts w:ascii="細明體" w:eastAsia="細明體" w:hAnsi="細明體" w:cstheme="minorBidi"/>
      <w:kern w:val="0"/>
      <w:sz w:val="23"/>
      <w:szCs w:val="23"/>
      <w:lang w:eastAsia="en-US"/>
    </w:rPr>
  </w:style>
  <w:style w:type="character" w:customStyle="1" w:styleId="af5">
    <w:name w:val="本文 字元"/>
    <w:basedOn w:val="a0"/>
    <w:link w:val="af4"/>
    <w:uiPriority w:val="1"/>
    <w:rsid w:val="00F17252"/>
    <w:rPr>
      <w:rFonts w:ascii="細明體" w:eastAsia="細明體" w:hAnsi="細明體" w:cstheme="minorBidi"/>
      <w:sz w:val="23"/>
      <w:szCs w:val="23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EE510A"/>
    <w:pPr>
      <w:snapToGrid w:val="0"/>
    </w:pPr>
  </w:style>
  <w:style w:type="character" w:customStyle="1" w:styleId="af7">
    <w:name w:val="章節附註文字 字元"/>
    <w:basedOn w:val="a0"/>
    <w:link w:val="af6"/>
    <w:uiPriority w:val="99"/>
    <w:semiHidden/>
    <w:rsid w:val="00EE510A"/>
    <w:rPr>
      <w:kern w:val="2"/>
      <w:sz w:val="24"/>
      <w:szCs w:val="22"/>
    </w:rPr>
  </w:style>
  <w:style w:type="character" w:styleId="af8">
    <w:name w:val="endnote reference"/>
    <w:basedOn w:val="a0"/>
    <w:uiPriority w:val="99"/>
    <w:semiHidden/>
    <w:unhideWhenUsed/>
    <w:rsid w:val="00EE51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itsche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3346-263C-4B66-A215-72E88207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2024年9月 「創科‧愛增值」計劃 – 單張</dc:title>
  <dc:subject/>
  <cp:keywords/>
  <dc:description/>
  <cp:lastPrinted>2023-07-31T03:09:00Z</cp:lastPrinted>
  <dcterms:created xsi:type="dcterms:W3CDTF">2024-02-26T09:48:00Z</dcterms:created>
  <dcterms:modified xsi:type="dcterms:W3CDTF">2024-11-18T13:42:00Z</dcterms:modified>
</cp:coreProperties>
</file>